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中共文成县纪委县监委</w:t>
      </w:r>
      <w:r>
        <w:rPr>
          <w:rFonts w:hint="eastAsia" w:ascii="方正小标宋简体" w:hAnsi="宋体" w:eastAsia="方正小标宋简体" w:cs="宋体"/>
          <w:sz w:val="36"/>
          <w:szCs w:val="36"/>
        </w:rPr>
        <w:t>公开选调</w:t>
      </w:r>
      <w:r>
        <w:rPr>
          <w:rFonts w:hint="eastAsia" w:ascii="方正小标宋简体" w:hAnsi="宋体" w:eastAsia="方正小标宋简体" w:cs="宋体"/>
          <w:sz w:val="36"/>
          <w:szCs w:val="36"/>
          <w:lang w:eastAsia="zh-CN"/>
        </w:rPr>
        <w:t>公务员</w:t>
      </w:r>
      <w:r>
        <w:rPr>
          <w:rFonts w:hint="eastAsia" w:ascii="方正小标宋简体" w:hAnsi="宋体" w:eastAsia="方正小标宋简体" w:cs="宋体"/>
          <w:sz w:val="36"/>
          <w:szCs w:val="36"/>
        </w:rPr>
        <w:t>报名表</w:t>
      </w:r>
    </w:p>
    <w:bookmarkEnd w:id="0"/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任现职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82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11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三项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最满意工作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2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2"/>
        <w:tblpPr w:leftFromText="180" w:rightFromText="180" w:vertAnchor="text" w:tblpXSpec="center" w:tblpY="6"/>
        <w:tblW w:w="931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55"/>
        <w:gridCol w:w="1095"/>
        <w:gridCol w:w="1162"/>
        <w:gridCol w:w="308"/>
        <w:gridCol w:w="682"/>
        <w:gridCol w:w="81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奖惩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20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20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1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exact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所在单位意见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12" w:leftChars="1720" w:right="40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12" w:leftChars="1720" w:right="40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12" w:leftChars="1720" w:right="400" w:firstLine="14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人签字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：　　　　　　　　　　　　　　　　　　　　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　　　　　　　　　　　　　　　　　　　　　　　　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 月    日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3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</w:trPr>
        <w:tc>
          <w:tcPr>
            <w:tcW w:w="1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  注</w:t>
            </w:r>
          </w:p>
        </w:tc>
        <w:tc>
          <w:tcPr>
            <w:tcW w:w="8205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联系地址：                            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right="-210" w:rightChars="-1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说明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：家庭主要成员及重要社会关系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须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填写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配偶、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父母、子女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、配偶父母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等有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关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0559D"/>
    <w:rsid w:val="256E6166"/>
    <w:rsid w:val="728055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2019-09-27T09:15:00Z</dcterms:created>
  <dc:creator>樂or怒..</dc:creator>
  <cp:lastModifiedBy>樂or怒..</cp:lastModifiedBy>
  <dcterms:modified xsi:type="dcterms:W3CDTF">2019-09-27T09:16:00Z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