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CF0A">
      <w:pPr>
        <w:spacing w:line="560" w:lineRule="exact"/>
        <w:rPr>
          <w:rFonts w:eastAsia="方正小标宋简体"/>
          <w:kern w:val="0"/>
          <w:sz w:val="40"/>
          <w:szCs w:val="40"/>
          <w:lang w:val="zh-TW"/>
        </w:rPr>
      </w:pPr>
    </w:p>
    <w:p w14:paraId="07A0B795">
      <w:pPr>
        <w:spacing w:line="560" w:lineRule="exact"/>
        <w:jc w:val="center"/>
        <w:rPr>
          <w:rFonts w:eastAsia="方正小标宋简体"/>
          <w:kern w:val="0"/>
          <w:sz w:val="40"/>
          <w:szCs w:val="40"/>
          <w:lang w:val="zh-TW" w:eastAsia="zh-TW"/>
        </w:rPr>
      </w:pPr>
      <w:r>
        <w:rPr>
          <w:rFonts w:hint="eastAsia" w:eastAsia="方正小标宋简体"/>
          <w:kern w:val="0"/>
          <w:sz w:val="40"/>
          <w:szCs w:val="40"/>
          <w:lang w:val="zh-TW" w:eastAsia="zh-TW"/>
        </w:rPr>
        <w:t>广播影视艺术类</w:t>
      </w:r>
      <w:r>
        <w:rPr>
          <w:rFonts w:hint="eastAsia" w:eastAsia="方正小标宋简体"/>
          <w:kern w:val="0"/>
          <w:sz w:val="40"/>
          <w:szCs w:val="40"/>
          <w:lang w:val="zh-TW"/>
        </w:rPr>
        <w:t>项目扶持</w:t>
      </w:r>
      <w:r>
        <w:rPr>
          <w:rFonts w:eastAsia="方正小标宋简体"/>
          <w:kern w:val="0"/>
          <w:sz w:val="40"/>
          <w:szCs w:val="40"/>
          <w:lang w:val="zh-TW" w:eastAsia="zh-TW"/>
        </w:rPr>
        <w:t>申报指南</w:t>
      </w:r>
    </w:p>
    <w:p w14:paraId="376A4021">
      <w:pPr>
        <w:pStyle w:val="8"/>
        <w:spacing w:line="560" w:lineRule="exact"/>
        <w:jc w:val="both"/>
        <w:rPr>
          <w:rFonts w:ascii="黑体" w:hAnsi="黑体" w:eastAsia="黑体" w:cs="黑体"/>
          <w:sz w:val="32"/>
          <w:szCs w:val="32"/>
        </w:rPr>
      </w:pPr>
    </w:p>
    <w:p w14:paraId="4141E0F4">
      <w:pPr>
        <w:spacing w:line="560" w:lineRule="exact"/>
        <w:ind w:firstLine="640" w:firstLineChars="200"/>
        <w:jc w:val="left"/>
        <w:rPr>
          <w:rFonts w:eastAsia="仿宋_GB2312"/>
          <w:bCs/>
          <w:kern w:val="0"/>
          <w:sz w:val="32"/>
          <w:szCs w:val="32"/>
          <w:lang w:val="zh-TW" w:eastAsia="zh-TW"/>
        </w:rPr>
      </w:pPr>
      <w:r>
        <w:rPr>
          <w:rFonts w:eastAsia="黑体"/>
          <w:bCs/>
          <w:kern w:val="0"/>
          <w:sz w:val="32"/>
          <w:szCs w:val="32"/>
          <w:lang w:val="zh-TW" w:eastAsia="zh-TW"/>
        </w:rPr>
        <w:t>一、</w:t>
      </w:r>
      <w:r>
        <w:rPr>
          <w:rFonts w:hint="eastAsia" w:eastAsia="黑体"/>
          <w:bCs/>
          <w:kern w:val="0"/>
          <w:sz w:val="32"/>
          <w:szCs w:val="32"/>
          <w:lang w:val="zh-TW"/>
        </w:rPr>
        <w:t>扶持</w:t>
      </w:r>
      <w:r>
        <w:rPr>
          <w:rFonts w:eastAsia="黑体"/>
          <w:bCs/>
          <w:kern w:val="0"/>
          <w:sz w:val="32"/>
          <w:szCs w:val="32"/>
          <w:lang w:val="zh-TW" w:eastAsia="zh-TW"/>
        </w:rPr>
        <w:t>范围</w:t>
      </w:r>
    </w:p>
    <w:p w14:paraId="150C7D63">
      <w:pPr>
        <w:spacing w:line="560" w:lineRule="exact"/>
        <w:ind w:firstLine="640" w:firstLineChars="200"/>
        <w:rPr>
          <w:rFonts w:eastAsia="仿宋_GB2312"/>
          <w:bCs/>
          <w:kern w:val="0"/>
          <w:sz w:val="32"/>
          <w:szCs w:val="32"/>
          <w:lang w:val="zh-TW" w:eastAsia="zh-TW"/>
        </w:rPr>
      </w:pPr>
      <w:r>
        <w:rPr>
          <w:rFonts w:hint="eastAsia" w:eastAsia="仿宋_GB2312"/>
          <w:sz w:val="32"/>
          <w:szCs w:val="32"/>
        </w:rPr>
        <w:t>电视剧、院线电影、网络电影、动画片、纪录片、专题片、网络剧和广播剧</w:t>
      </w:r>
      <w:r>
        <w:rPr>
          <w:rFonts w:eastAsia="仿宋_GB2312"/>
          <w:sz w:val="32"/>
          <w:szCs w:val="32"/>
        </w:rPr>
        <w:t>等艺术门类的创作生产。</w:t>
      </w:r>
    </w:p>
    <w:p w14:paraId="5A393062">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二、申报条件</w:t>
      </w:r>
    </w:p>
    <w:p w14:paraId="0DC18E12">
      <w:pPr>
        <w:spacing w:line="560" w:lineRule="exact"/>
        <w:jc w:val="left"/>
        <w:rPr>
          <w:rFonts w:eastAsia="仿宋_GB2312"/>
          <w:bCs/>
          <w:kern w:val="0"/>
          <w:sz w:val="32"/>
          <w:szCs w:val="32"/>
          <w:lang w:val="zh-TW" w:eastAsia="zh-TW"/>
        </w:rPr>
      </w:pPr>
      <w:r>
        <w:rPr>
          <w:rFonts w:eastAsia="仿宋_GB2312"/>
          <w:bCs/>
          <w:kern w:val="0"/>
          <w:sz w:val="32"/>
          <w:szCs w:val="32"/>
        </w:rPr>
        <w:t xml:space="preserve">    </w:t>
      </w:r>
      <w:r>
        <w:rPr>
          <w:rFonts w:eastAsia="仿宋_GB2312"/>
          <w:bCs/>
          <w:kern w:val="0"/>
          <w:sz w:val="32"/>
          <w:szCs w:val="32"/>
          <w:lang w:val="zh-TW"/>
        </w:rPr>
        <w:t>（</w:t>
      </w:r>
      <w:r>
        <w:rPr>
          <w:rFonts w:eastAsia="仿宋_GB2312"/>
          <w:bCs/>
          <w:kern w:val="0"/>
          <w:sz w:val="32"/>
          <w:szCs w:val="32"/>
          <w:lang w:val="zh-TW" w:eastAsia="zh-TW"/>
        </w:rPr>
        <w:t>一</w:t>
      </w:r>
      <w:r>
        <w:rPr>
          <w:rFonts w:eastAsia="仿宋_GB2312"/>
          <w:bCs/>
          <w:kern w:val="0"/>
          <w:sz w:val="32"/>
          <w:szCs w:val="32"/>
          <w:lang w:val="zh-TW"/>
        </w:rPr>
        <w:t>）</w:t>
      </w:r>
      <w:r>
        <w:rPr>
          <w:rFonts w:eastAsia="仿宋_GB2312"/>
          <w:bCs/>
          <w:kern w:val="0"/>
          <w:sz w:val="32"/>
          <w:szCs w:val="32"/>
          <w:lang w:val="zh-TW" w:eastAsia="zh-TW"/>
        </w:rPr>
        <w:t>申报主体为单位或机构</w:t>
      </w:r>
      <w:r>
        <w:rPr>
          <w:rFonts w:eastAsia="仿宋_GB2312"/>
          <w:bCs/>
          <w:kern w:val="0"/>
          <w:sz w:val="32"/>
          <w:szCs w:val="32"/>
          <w:lang w:val="zh-TW"/>
        </w:rPr>
        <w:t>（</w:t>
      </w:r>
      <w:r>
        <w:rPr>
          <w:rFonts w:eastAsia="仿宋_GB2312"/>
          <w:bCs/>
          <w:kern w:val="0"/>
          <w:sz w:val="32"/>
          <w:szCs w:val="32"/>
          <w:lang w:val="zh-TW" w:eastAsia="zh-TW"/>
        </w:rPr>
        <w:t>不含</w:t>
      </w:r>
      <w:r>
        <w:rPr>
          <w:rFonts w:eastAsia="仿宋_GB2312"/>
          <w:bCs/>
          <w:kern w:val="0"/>
          <w:sz w:val="32"/>
          <w:szCs w:val="32"/>
          <w:lang w:val="zh-TW"/>
        </w:rPr>
        <w:t>机关</w:t>
      </w:r>
      <w:r>
        <w:rPr>
          <w:rFonts w:eastAsia="仿宋_GB2312"/>
          <w:bCs/>
          <w:kern w:val="0"/>
          <w:sz w:val="32"/>
          <w:szCs w:val="32"/>
          <w:lang w:val="zh-TW" w:eastAsia="zh-TW"/>
        </w:rPr>
        <w:t>性质</w:t>
      </w:r>
      <w:r>
        <w:rPr>
          <w:rFonts w:eastAsia="仿宋_GB2312"/>
          <w:bCs/>
          <w:kern w:val="0"/>
          <w:sz w:val="32"/>
          <w:szCs w:val="32"/>
          <w:lang w:val="zh-TW"/>
        </w:rPr>
        <w:t>的</w:t>
      </w:r>
      <w:r>
        <w:rPr>
          <w:rFonts w:eastAsia="仿宋_GB2312"/>
          <w:bCs/>
          <w:kern w:val="0"/>
          <w:sz w:val="32"/>
          <w:szCs w:val="32"/>
          <w:lang w:val="zh-TW" w:eastAsia="zh-TW"/>
        </w:rPr>
        <w:t>法人</w:t>
      </w:r>
      <w:r>
        <w:rPr>
          <w:rFonts w:eastAsia="仿宋_GB2312"/>
          <w:bCs/>
          <w:kern w:val="0"/>
          <w:sz w:val="32"/>
          <w:szCs w:val="32"/>
          <w:lang w:val="zh-TW"/>
        </w:rPr>
        <w:t>）</w:t>
      </w:r>
      <w:r>
        <w:rPr>
          <w:rFonts w:eastAsia="仿宋_GB2312"/>
          <w:bCs/>
          <w:kern w:val="0"/>
          <w:sz w:val="32"/>
          <w:szCs w:val="32"/>
          <w:lang w:val="zh-TW" w:eastAsia="zh-TW"/>
        </w:rPr>
        <w:t>，不接受个体申报者申报。申报主体应同时具备以下条件：</w:t>
      </w:r>
    </w:p>
    <w:p w14:paraId="2DEDD658">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文成县</w:t>
      </w:r>
      <w:r>
        <w:rPr>
          <w:rFonts w:eastAsia="仿宋_GB2312"/>
          <w:bCs/>
          <w:kern w:val="0"/>
          <w:sz w:val="32"/>
          <w:szCs w:val="32"/>
          <w:lang w:val="zh-TW" w:eastAsia="zh-TW"/>
        </w:rPr>
        <w:t>内注册的单位或机构；</w:t>
      </w:r>
    </w:p>
    <w:p w14:paraId="4B516F2F">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2.对申报项目依法享有完整的知识产权，不侵犯任何第三方的知识产权或其他合法权益；</w:t>
      </w:r>
    </w:p>
    <w:p w14:paraId="68E88B8A">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3</w:t>
      </w:r>
      <w:r>
        <w:rPr>
          <w:rFonts w:eastAsia="仿宋_GB2312"/>
          <w:bCs/>
          <w:kern w:val="0"/>
          <w:sz w:val="32"/>
          <w:szCs w:val="32"/>
          <w:lang w:val="zh-TW" w:eastAsia="zh-TW"/>
        </w:rPr>
        <w:t>.申报项目如由多家单位或机构合作完成，应由其中一家单位或机构作为申报主体，并出具主要合作方同意该单位或机构作为申报主体的授权书</w:t>
      </w:r>
      <w:r>
        <w:rPr>
          <w:rFonts w:eastAsia="仿宋_GB2312"/>
          <w:bCs/>
          <w:kern w:val="0"/>
          <w:sz w:val="32"/>
          <w:szCs w:val="32"/>
          <w:lang w:val="zh-TW"/>
        </w:rPr>
        <w:t>，</w:t>
      </w:r>
      <w:r>
        <w:rPr>
          <w:rFonts w:eastAsia="仿宋_GB2312"/>
          <w:bCs/>
          <w:kern w:val="0"/>
          <w:sz w:val="32"/>
          <w:szCs w:val="32"/>
          <w:lang w:val="zh-TW" w:eastAsia="zh-TW"/>
        </w:rPr>
        <w:t>主要合作方在《</w:t>
      </w:r>
      <w:r>
        <w:rPr>
          <w:rFonts w:hint="eastAsia" w:eastAsia="仿宋_GB2312"/>
          <w:bCs/>
          <w:kern w:val="0"/>
          <w:sz w:val="32"/>
          <w:szCs w:val="32"/>
          <w:lang w:val="zh-TW"/>
        </w:rPr>
        <w:t>文成县文化精品扶持项目申报表</w:t>
      </w:r>
      <w:r>
        <w:rPr>
          <w:rFonts w:eastAsia="仿宋_GB2312"/>
          <w:bCs/>
          <w:kern w:val="0"/>
          <w:sz w:val="32"/>
          <w:szCs w:val="32"/>
          <w:lang w:val="zh-TW" w:eastAsia="zh-TW"/>
        </w:rPr>
        <w:t>》上签署同意意见并加盖公章。</w:t>
      </w:r>
    </w:p>
    <w:p w14:paraId="163E09A8">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rPr>
        <w:t>（</w:t>
      </w:r>
      <w:r>
        <w:rPr>
          <w:rFonts w:eastAsia="仿宋_GB2312"/>
          <w:bCs/>
          <w:kern w:val="0"/>
          <w:sz w:val="32"/>
          <w:szCs w:val="32"/>
          <w:lang w:val="zh-TW" w:eastAsia="zh-TW"/>
        </w:rPr>
        <w:t>二</w:t>
      </w:r>
      <w:r>
        <w:rPr>
          <w:rFonts w:eastAsia="仿宋_GB2312"/>
          <w:bCs/>
          <w:kern w:val="0"/>
          <w:sz w:val="32"/>
          <w:szCs w:val="32"/>
          <w:lang w:val="zh-TW"/>
        </w:rPr>
        <w:t>）</w:t>
      </w:r>
      <w:r>
        <w:rPr>
          <w:rFonts w:eastAsia="仿宋_GB2312"/>
          <w:bCs/>
          <w:kern w:val="0"/>
          <w:sz w:val="32"/>
          <w:szCs w:val="32"/>
          <w:lang w:val="zh-TW" w:eastAsia="zh-TW"/>
        </w:rPr>
        <w:t>申报主体须根据实际创作能力确定申报项目数量，并要符合以下规定：</w:t>
      </w:r>
    </w:p>
    <w:p w14:paraId="4B27B01C">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eastAsia="仿宋_GB2312"/>
          <w:bCs/>
          <w:kern w:val="0"/>
          <w:sz w:val="32"/>
          <w:szCs w:val="32"/>
          <w:lang w:val="zh-TW"/>
        </w:rPr>
        <w:t>申报项目须是在申报时已完成剧本初稿，</w:t>
      </w:r>
      <w:r>
        <w:rPr>
          <w:rFonts w:eastAsia="仿宋_GB2312"/>
          <w:bCs/>
          <w:kern w:val="0"/>
          <w:sz w:val="32"/>
          <w:szCs w:val="32"/>
          <w:lang w:val="zh-TW" w:eastAsia="zh-TW"/>
        </w:rPr>
        <w:t>原则上在签订</w:t>
      </w:r>
      <w:r>
        <w:rPr>
          <w:rFonts w:hint="eastAsia" w:eastAsia="仿宋_GB2312"/>
          <w:bCs/>
          <w:kern w:val="0"/>
          <w:sz w:val="32"/>
          <w:szCs w:val="32"/>
          <w:lang w:val="zh-TW"/>
        </w:rPr>
        <w:t>扶持</w:t>
      </w:r>
      <w:r>
        <w:rPr>
          <w:rFonts w:eastAsia="仿宋_GB2312"/>
          <w:bCs/>
          <w:kern w:val="0"/>
          <w:sz w:val="32"/>
          <w:szCs w:val="32"/>
          <w:lang w:val="zh-TW" w:eastAsia="zh-TW"/>
        </w:rPr>
        <w:t>协议后一年内完成全部制作并</w:t>
      </w:r>
      <w:r>
        <w:rPr>
          <w:rFonts w:eastAsia="仿宋_GB2312"/>
          <w:bCs/>
          <w:kern w:val="0"/>
          <w:sz w:val="32"/>
          <w:szCs w:val="32"/>
          <w:lang w:val="zh-TW"/>
        </w:rPr>
        <w:t>获得播出许可，其中网络剧片需获得网络剧片发行许可证，网络电影须获得网络电影发行许可证，院线电影须获得电影公映许可证</w:t>
      </w:r>
      <w:r>
        <w:rPr>
          <w:rFonts w:eastAsia="仿宋_GB2312"/>
          <w:bCs/>
          <w:kern w:val="0"/>
          <w:sz w:val="32"/>
          <w:szCs w:val="32"/>
          <w:lang w:val="zh-TW" w:eastAsia="zh-TW"/>
        </w:rPr>
        <w:t>；</w:t>
      </w:r>
    </w:p>
    <w:p w14:paraId="29C11FDA">
      <w:pPr>
        <w:spacing w:line="560" w:lineRule="exact"/>
        <w:ind w:firstLine="640" w:firstLineChars="200"/>
        <w:jc w:val="left"/>
        <w:rPr>
          <w:rFonts w:eastAsia="仿宋_GB2312"/>
          <w:bCs/>
          <w:kern w:val="0"/>
          <w:sz w:val="32"/>
          <w:szCs w:val="32"/>
          <w:lang w:val="zh-TW"/>
        </w:rPr>
      </w:pPr>
      <w:r>
        <w:rPr>
          <w:rFonts w:eastAsia="仿宋_GB2312"/>
          <w:bCs/>
          <w:kern w:val="0"/>
          <w:sz w:val="32"/>
          <w:szCs w:val="32"/>
          <w:lang w:val="zh-TW" w:eastAsia="zh-TW"/>
        </w:rPr>
        <w:t>2.申报项目原则上须在</w:t>
      </w:r>
      <w:r>
        <w:rPr>
          <w:rFonts w:hint="eastAsia" w:eastAsia="仿宋_GB2312"/>
          <w:bCs/>
          <w:kern w:val="0"/>
          <w:sz w:val="32"/>
          <w:szCs w:val="32"/>
          <w:lang w:val="zh-TW"/>
        </w:rPr>
        <w:t>浙江省</w:t>
      </w:r>
      <w:r>
        <w:rPr>
          <w:rFonts w:eastAsia="仿宋_GB2312"/>
          <w:bCs/>
          <w:kern w:val="0"/>
          <w:sz w:val="32"/>
          <w:szCs w:val="32"/>
          <w:lang w:val="zh-TW" w:eastAsia="zh-TW"/>
        </w:rPr>
        <w:t>内立项，</w:t>
      </w:r>
      <w:r>
        <w:rPr>
          <w:rFonts w:eastAsia="仿宋_GB2312"/>
          <w:bCs/>
          <w:kern w:val="0"/>
          <w:sz w:val="32"/>
          <w:szCs w:val="32"/>
          <w:lang w:val="zh-TW"/>
        </w:rPr>
        <w:t>院线电影须取得《电影剧本（梗概）备案回执单》，且仍在有效期内；网络电影须取得规划备案号。</w:t>
      </w:r>
      <w:r>
        <w:rPr>
          <w:rFonts w:eastAsia="仿宋_GB2312"/>
          <w:bCs/>
          <w:kern w:val="0"/>
          <w:sz w:val="32"/>
          <w:szCs w:val="32"/>
          <w:lang w:val="zh-TW" w:eastAsia="zh-TW"/>
        </w:rPr>
        <w:t>电视剧、电视动画片项目须分别取得《电视剧拍摄制作备案公示表》和《电视动画片制作备案公示表》，电视纪录片、网络剧项目须取得已备案的相应证明材料；</w:t>
      </w:r>
    </w:p>
    <w:p w14:paraId="6D7D25E9">
      <w:pPr>
        <w:spacing w:line="560" w:lineRule="exact"/>
        <w:ind w:firstLine="640" w:firstLineChars="200"/>
        <w:rPr>
          <w:rFonts w:eastAsia="仿宋_GB2312"/>
          <w:bCs/>
          <w:kern w:val="0"/>
          <w:sz w:val="32"/>
          <w:szCs w:val="32"/>
          <w:lang w:val="zh-TW" w:eastAsia="zh-TW"/>
        </w:rPr>
      </w:pPr>
      <w:r>
        <w:rPr>
          <w:rFonts w:eastAsia="仿宋_GB2312"/>
          <w:bCs/>
          <w:kern w:val="0"/>
          <w:sz w:val="32"/>
          <w:szCs w:val="32"/>
        </w:rPr>
        <w:t>3</w:t>
      </w:r>
      <w:r>
        <w:rPr>
          <w:rFonts w:eastAsia="仿宋_GB2312"/>
          <w:bCs/>
          <w:kern w:val="0"/>
          <w:sz w:val="32"/>
          <w:szCs w:val="32"/>
          <w:lang w:val="zh-TW" w:eastAsia="zh-TW"/>
        </w:rPr>
        <w:t>.申报主体须与项目主要演职人员达成初步合作意向；</w:t>
      </w:r>
      <w:r>
        <w:rPr>
          <w:rFonts w:eastAsia="仿宋_GB2312"/>
          <w:bCs/>
          <w:kern w:val="0"/>
          <w:sz w:val="32"/>
          <w:szCs w:val="32"/>
          <w:lang w:val="zh-TW"/>
        </w:rPr>
        <w:t>电影</w:t>
      </w:r>
      <w:r>
        <w:rPr>
          <w:rFonts w:eastAsia="仿宋_GB2312"/>
          <w:bCs/>
          <w:kern w:val="0"/>
          <w:sz w:val="32"/>
          <w:szCs w:val="32"/>
          <w:lang w:val="zh-TW" w:eastAsia="zh-TW"/>
        </w:rPr>
        <w:t>申报项目在申报时应已筹集到总投资预算的30％及以上资金，并承诺资金能够及时到位。</w:t>
      </w:r>
    </w:p>
    <w:p w14:paraId="358E8B8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4</w:t>
      </w:r>
      <w:r>
        <w:rPr>
          <w:rFonts w:eastAsia="仿宋_GB2312"/>
          <w:bCs/>
          <w:kern w:val="0"/>
          <w:sz w:val="32"/>
          <w:szCs w:val="32"/>
          <w:lang w:val="zh-TW" w:eastAsia="zh-TW"/>
        </w:rPr>
        <w:t>.申报主体拥有作品版权和主导权，并原则上确保作品国家级</w:t>
      </w:r>
      <w:r>
        <w:rPr>
          <w:rFonts w:eastAsia="仿宋_GB2312"/>
          <w:bCs/>
          <w:kern w:val="0"/>
          <w:sz w:val="32"/>
          <w:szCs w:val="32"/>
          <w:lang w:val="zh-TW"/>
        </w:rPr>
        <w:t>、省级</w:t>
      </w:r>
      <w:r>
        <w:rPr>
          <w:rFonts w:eastAsia="仿宋_GB2312"/>
          <w:bCs/>
          <w:kern w:val="0"/>
          <w:sz w:val="32"/>
          <w:szCs w:val="32"/>
          <w:lang w:val="zh-TW" w:eastAsia="zh-TW"/>
        </w:rPr>
        <w:t>奖项</w:t>
      </w:r>
      <w:r>
        <w:rPr>
          <w:rFonts w:eastAsia="仿宋_GB2312"/>
          <w:bCs/>
          <w:kern w:val="0"/>
          <w:sz w:val="32"/>
          <w:szCs w:val="32"/>
          <w:lang w:val="zh-TW"/>
        </w:rPr>
        <w:t>（</w:t>
      </w:r>
      <w:r>
        <w:rPr>
          <w:rFonts w:eastAsia="仿宋_GB2312"/>
          <w:bCs/>
          <w:kern w:val="0"/>
          <w:sz w:val="32"/>
          <w:szCs w:val="32"/>
          <w:lang w:val="zh-TW" w:eastAsia="zh-TW"/>
        </w:rPr>
        <w:t>如“五个一工程”奖、飞天奖、星光奖</w:t>
      </w:r>
      <w:r>
        <w:rPr>
          <w:rFonts w:eastAsia="仿宋_GB2312"/>
          <w:bCs/>
          <w:kern w:val="0"/>
          <w:sz w:val="32"/>
          <w:szCs w:val="32"/>
          <w:lang w:val="zh-TW"/>
        </w:rPr>
        <w:t>、华表奖</w:t>
      </w:r>
      <w:r>
        <w:rPr>
          <w:rFonts w:eastAsia="仿宋_GB2312"/>
          <w:bCs/>
          <w:kern w:val="0"/>
          <w:sz w:val="32"/>
          <w:szCs w:val="32"/>
          <w:lang w:val="zh-TW" w:eastAsia="zh-TW"/>
        </w:rPr>
        <w:t>等</w:t>
      </w:r>
      <w:r>
        <w:rPr>
          <w:rFonts w:eastAsia="仿宋_GB2312"/>
          <w:bCs/>
          <w:kern w:val="0"/>
          <w:sz w:val="32"/>
          <w:szCs w:val="32"/>
          <w:lang w:val="zh-TW"/>
        </w:rPr>
        <w:t>）</w:t>
      </w:r>
      <w:r>
        <w:rPr>
          <w:rFonts w:eastAsia="仿宋_GB2312"/>
          <w:bCs/>
          <w:kern w:val="0"/>
          <w:sz w:val="32"/>
          <w:szCs w:val="32"/>
          <w:lang w:val="zh-TW" w:eastAsia="zh-TW"/>
        </w:rPr>
        <w:t>独家申报权、荣誉权归属</w:t>
      </w:r>
      <w:r>
        <w:rPr>
          <w:rFonts w:hint="eastAsia" w:eastAsia="仿宋_GB2312"/>
          <w:bCs/>
          <w:kern w:val="0"/>
          <w:sz w:val="32"/>
          <w:szCs w:val="32"/>
          <w:lang w:val="zh-TW"/>
        </w:rPr>
        <w:t>文成县</w:t>
      </w:r>
      <w:r>
        <w:rPr>
          <w:rFonts w:eastAsia="仿宋_GB2312"/>
          <w:bCs/>
          <w:kern w:val="0"/>
          <w:sz w:val="32"/>
          <w:szCs w:val="32"/>
          <w:lang w:val="zh-TW" w:eastAsia="zh-TW"/>
        </w:rPr>
        <w:t>；</w:t>
      </w:r>
    </w:p>
    <w:p w14:paraId="500B49A4">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5</w:t>
      </w:r>
      <w:r>
        <w:rPr>
          <w:rFonts w:eastAsia="仿宋_GB2312"/>
          <w:bCs/>
          <w:kern w:val="0"/>
          <w:sz w:val="32"/>
          <w:szCs w:val="32"/>
          <w:lang w:val="zh-TW" w:eastAsia="zh-TW"/>
        </w:rPr>
        <w:t>.已获得其他</w:t>
      </w:r>
      <w:r>
        <w:rPr>
          <w:rFonts w:hint="eastAsia" w:eastAsia="仿宋_GB2312"/>
          <w:bCs/>
          <w:kern w:val="0"/>
          <w:sz w:val="32"/>
          <w:szCs w:val="32"/>
          <w:lang w:val="zh-TW"/>
        </w:rPr>
        <w:t>县</w:t>
      </w:r>
      <w:r>
        <w:rPr>
          <w:rFonts w:eastAsia="仿宋_GB2312"/>
          <w:bCs/>
          <w:kern w:val="0"/>
          <w:sz w:val="32"/>
          <w:szCs w:val="32"/>
          <w:lang w:val="zh-TW"/>
        </w:rPr>
        <w:t>级</w:t>
      </w:r>
      <w:r>
        <w:rPr>
          <w:rFonts w:eastAsia="仿宋_GB2312"/>
          <w:bCs/>
          <w:kern w:val="0"/>
          <w:sz w:val="32"/>
          <w:szCs w:val="32"/>
          <w:lang w:val="zh-TW" w:eastAsia="zh-TW"/>
        </w:rPr>
        <w:t>财政专项</w:t>
      </w:r>
      <w:r>
        <w:rPr>
          <w:rFonts w:hint="eastAsia" w:eastAsia="仿宋_GB2312"/>
          <w:bCs/>
          <w:kern w:val="0"/>
          <w:sz w:val="32"/>
          <w:szCs w:val="32"/>
          <w:lang w:val="zh-TW"/>
        </w:rPr>
        <w:t>扶持</w:t>
      </w:r>
      <w:r>
        <w:rPr>
          <w:rFonts w:eastAsia="仿宋_GB2312"/>
          <w:bCs/>
          <w:kern w:val="0"/>
          <w:sz w:val="32"/>
          <w:szCs w:val="32"/>
          <w:lang w:val="zh-TW" w:eastAsia="zh-TW"/>
        </w:rPr>
        <w:t>或以往年度获得本</w:t>
      </w:r>
      <w:r>
        <w:rPr>
          <w:rFonts w:hint="eastAsia" w:eastAsia="仿宋_GB2312"/>
          <w:bCs/>
          <w:kern w:val="0"/>
          <w:sz w:val="32"/>
          <w:szCs w:val="32"/>
          <w:lang w:val="zh-TW"/>
        </w:rPr>
        <w:t>资金扶持</w:t>
      </w:r>
      <w:r>
        <w:rPr>
          <w:rFonts w:eastAsia="仿宋_GB2312"/>
          <w:bCs/>
          <w:kern w:val="0"/>
          <w:sz w:val="32"/>
          <w:szCs w:val="32"/>
          <w:lang w:val="zh-TW" w:eastAsia="zh-TW"/>
        </w:rPr>
        <w:t>的项目一般不再重复申请。</w:t>
      </w:r>
    </w:p>
    <w:p w14:paraId="0ABD162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三、</w:t>
      </w:r>
      <w:r>
        <w:rPr>
          <w:rFonts w:hint="eastAsia" w:eastAsia="黑体"/>
          <w:bCs/>
          <w:kern w:val="0"/>
          <w:sz w:val="32"/>
          <w:szCs w:val="32"/>
          <w:lang w:val="zh-TW"/>
        </w:rPr>
        <w:t>扶持资金</w:t>
      </w:r>
      <w:r>
        <w:rPr>
          <w:rFonts w:eastAsia="黑体"/>
          <w:bCs/>
          <w:kern w:val="0"/>
          <w:sz w:val="32"/>
          <w:szCs w:val="32"/>
          <w:lang w:val="zh-TW" w:eastAsia="zh-TW"/>
        </w:rPr>
        <w:t>额度</w:t>
      </w:r>
    </w:p>
    <w:p w14:paraId="3485C9B1">
      <w:pPr>
        <w:spacing w:line="560" w:lineRule="exact"/>
        <w:ind w:firstLine="640" w:firstLineChars="200"/>
        <w:rPr>
          <w:rFonts w:ascii="仿宋_GB2312" w:hAnsi="仿宋_GB2312" w:eastAsia="仿宋_GB2312" w:cs="仿宋_GB2312"/>
          <w:b/>
          <w:bCs/>
          <w:sz w:val="32"/>
          <w:szCs w:val="32"/>
        </w:rPr>
      </w:pPr>
      <w:r>
        <w:rPr>
          <w:rFonts w:hint="eastAsia" w:eastAsia="仿宋_GB2312"/>
          <w:bCs/>
          <w:kern w:val="0"/>
          <w:sz w:val="32"/>
          <w:szCs w:val="32"/>
          <w:lang w:val="zh-TW"/>
        </w:rPr>
        <w:t>文化精品扶持资金额度</w:t>
      </w:r>
      <w:r>
        <w:rPr>
          <w:rFonts w:eastAsia="仿宋_GB2312"/>
          <w:bCs/>
          <w:kern w:val="0"/>
          <w:sz w:val="32"/>
          <w:szCs w:val="32"/>
          <w:lang w:val="zh-TW" w:eastAsia="zh-TW"/>
        </w:rPr>
        <w:t>依据申报项目的艺术门类、规模体量、成本投入等因素，同时参考申报主体制定的项目预算，</w:t>
      </w:r>
      <w:r>
        <w:rPr>
          <w:rFonts w:hint="eastAsia" w:ascii="仿宋_GB2312" w:hAnsi="仿宋_GB2312" w:eastAsia="仿宋_GB2312" w:cs="仿宋_GB2312"/>
          <w:sz w:val="32"/>
          <w:szCs w:val="32"/>
        </w:rPr>
        <w:t>广播影视艺术类项目扶持金额原则上不超过20万元。</w:t>
      </w:r>
    </w:p>
    <w:p w14:paraId="5D668B7A">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如项目实际支出与项目预算存在实质性差异、又无充足理由时，</w:t>
      </w:r>
      <w:r>
        <w:rPr>
          <w:rFonts w:hint="eastAsia" w:eastAsia="仿宋_GB2312"/>
          <w:bCs/>
          <w:kern w:val="0"/>
          <w:sz w:val="32"/>
          <w:szCs w:val="32"/>
          <w:lang w:val="zh-TW"/>
        </w:rPr>
        <w:t>县委</w:t>
      </w:r>
      <w:r>
        <w:rPr>
          <w:rFonts w:eastAsia="仿宋_GB2312"/>
          <w:bCs/>
          <w:kern w:val="0"/>
          <w:sz w:val="32"/>
          <w:szCs w:val="32"/>
          <w:lang w:val="zh-TW" w:eastAsia="zh-TW"/>
        </w:rPr>
        <w:t>宣传部有权对该项目组织重新审核，并采取相应措施。</w:t>
      </w:r>
    </w:p>
    <w:p w14:paraId="033EDA85">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四、申报材料</w:t>
      </w:r>
    </w:p>
    <w:p w14:paraId="346A39FA">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202</w:t>
      </w:r>
      <w:r>
        <w:rPr>
          <w:rFonts w:hint="eastAsia" w:eastAsia="仿宋_GB2312"/>
          <w:bCs/>
          <w:kern w:val="0"/>
          <w:sz w:val="32"/>
          <w:szCs w:val="32"/>
          <w:lang w:val="en-US" w:eastAsia="zh-CN"/>
        </w:rPr>
        <w:t>6</w:t>
      </w:r>
      <w:r>
        <w:rPr>
          <w:rFonts w:eastAsia="仿宋_GB2312"/>
          <w:bCs/>
          <w:kern w:val="0"/>
          <w:sz w:val="32"/>
          <w:szCs w:val="32"/>
          <w:lang w:val="zh-TW" w:eastAsia="zh-TW"/>
        </w:rPr>
        <w:t>年度</w:t>
      </w:r>
      <w:r>
        <w:rPr>
          <w:rFonts w:hint="eastAsia" w:eastAsia="仿宋_GB2312"/>
          <w:bCs/>
          <w:kern w:val="0"/>
          <w:sz w:val="32"/>
          <w:szCs w:val="32"/>
        </w:rPr>
        <w:t>文成县文化精品扶持项目</w:t>
      </w:r>
      <w:r>
        <w:rPr>
          <w:rFonts w:eastAsia="仿宋_GB2312"/>
          <w:bCs/>
          <w:kern w:val="0"/>
          <w:sz w:val="32"/>
          <w:szCs w:val="32"/>
          <w:lang w:val="zh-TW"/>
        </w:rPr>
        <w:t>申报须填报</w:t>
      </w:r>
      <w:r>
        <w:rPr>
          <w:rFonts w:eastAsia="仿宋_GB2312"/>
          <w:bCs/>
          <w:kern w:val="0"/>
          <w:sz w:val="32"/>
          <w:szCs w:val="32"/>
          <w:lang w:val="zh-TW" w:eastAsia="zh-TW"/>
        </w:rPr>
        <w:t>《</w:t>
      </w:r>
      <w:r>
        <w:rPr>
          <w:rFonts w:hint="eastAsia" w:eastAsia="仿宋_GB2312"/>
          <w:bCs/>
          <w:kern w:val="0"/>
          <w:sz w:val="32"/>
          <w:szCs w:val="32"/>
        </w:rPr>
        <w:t>文成县文化精品扶持项目申报表</w:t>
      </w:r>
      <w:r>
        <w:rPr>
          <w:rFonts w:eastAsia="仿宋_GB2312"/>
          <w:bCs/>
          <w:kern w:val="0"/>
          <w:sz w:val="32"/>
          <w:szCs w:val="32"/>
          <w:lang w:val="zh-TW" w:eastAsia="zh-TW"/>
        </w:rPr>
        <w:t>》</w:t>
      </w:r>
      <w:r>
        <w:rPr>
          <w:rFonts w:hint="eastAsia" w:eastAsia="仿宋_GB2312"/>
          <w:bCs/>
          <w:kern w:val="0"/>
          <w:sz w:val="32"/>
          <w:szCs w:val="32"/>
          <w:lang w:val="zh-TW"/>
        </w:rPr>
        <w:t>，</w:t>
      </w:r>
      <w:r>
        <w:rPr>
          <w:rFonts w:eastAsia="仿宋_GB2312"/>
          <w:bCs/>
          <w:kern w:val="0"/>
          <w:sz w:val="32"/>
          <w:szCs w:val="32"/>
          <w:lang w:val="zh-TW" w:eastAsia="zh-TW"/>
        </w:rPr>
        <w:t>并</w:t>
      </w:r>
      <w:r>
        <w:rPr>
          <w:rFonts w:eastAsia="仿宋_GB2312"/>
          <w:bCs/>
          <w:kern w:val="0"/>
          <w:sz w:val="32"/>
          <w:szCs w:val="32"/>
          <w:lang w:val="zh-TW"/>
        </w:rPr>
        <w:t>提供</w:t>
      </w:r>
      <w:r>
        <w:rPr>
          <w:rFonts w:eastAsia="仿宋_GB2312"/>
          <w:bCs/>
          <w:kern w:val="0"/>
          <w:sz w:val="32"/>
          <w:szCs w:val="32"/>
          <w:lang w:val="zh-TW" w:eastAsia="zh-TW"/>
        </w:rPr>
        <w:t>以下材料</w:t>
      </w:r>
      <w:r>
        <w:rPr>
          <w:rFonts w:hint="eastAsia" w:eastAsia="仿宋_GB2312"/>
          <w:bCs/>
          <w:kern w:val="0"/>
          <w:sz w:val="32"/>
          <w:szCs w:val="32"/>
          <w:lang w:val="zh-TW"/>
        </w:rPr>
        <w:t>：</w:t>
      </w:r>
    </w:p>
    <w:p w14:paraId="2CAB71C6">
      <w:pPr>
        <w:spacing w:line="560" w:lineRule="exact"/>
        <w:ind w:firstLine="640" w:firstLineChars="200"/>
        <w:rPr>
          <w:rFonts w:eastAsia="仿宋_GB2312"/>
          <w:sz w:val="32"/>
          <w:szCs w:val="32"/>
        </w:rPr>
      </w:pPr>
      <w:r>
        <w:rPr>
          <w:rFonts w:eastAsia="仿宋_GB2312"/>
          <w:sz w:val="32"/>
          <w:szCs w:val="32"/>
        </w:rPr>
        <w:t>1.《项目申报表》</w:t>
      </w:r>
      <w:r>
        <w:rPr>
          <w:rFonts w:hint="eastAsia" w:eastAsia="仿宋_GB2312"/>
          <w:sz w:val="32"/>
          <w:szCs w:val="32"/>
        </w:rPr>
        <w:t>二</w:t>
      </w:r>
      <w:r>
        <w:rPr>
          <w:rFonts w:eastAsia="仿宋_GB2312"/>
          <w:sz w:val="32"/>
          <w:szCs w:val="32"/>
        </w:rPr>
        <w:t>份。</w:t>
      </w:r>
    </w:p>
    <w:p w14:paraId="429A03E8">
      <w:pPr>
        <w:spacing w:line="560" w:lineRule="exact"/>
        <w:ind w:firstLine="640" w:firstLineChars="200"/>
        <w:rPr>
          <w:rFonts w:eastAsia="仿宋_GB2312"/>
          <w:bCs/>
          <w:kern w:val="0"/>
          <w:sz w:val="32"/>
          <w:szCs w:val="32"/>
          <w:lang w:val="zh-TW" w:eastAsia="zh-TW"/>
        </w:rPr>
      </w:pPr>
      <w:r>
        <w:rPr>
          <w:rFonts w:eastAsia="仿宋_GB2312"/>
          <w:sz w:val="32"/>
          <w:szCs w:val="32"/>
        </w:rPr>
        <w:t>2.</w:t>
      </w:r>
      <w:r>
        <w:rPr>
          <w:rFonts w:eastAsia="仿宋_GB2312"/>
          <w:bCs/>
          <w:kern w:val="0"/>
          <w:sz w:val="32"/>
          <w:szCs w:val="32"/>
          <w:lang w:val="zh-TW" w:eastAsia="zh-TW"/>
        </w:rPr>
        <w:t>企业营业执照、事业单位法人证书或民办非企业单位登记证书等</w:t>
      </w:r>
      <w:r>
        <w:rPr>
          <w:rFonts w:eastAsia="仿宋_GB2312"/>
          <w:bCs/>
          <w:kern w:val="0"/>
          <w:sz w:val="32"/>
          <w:szCs w:val="32"/>
          <w:lang w:val="zh-TW"/>
        </w:rPr>
        <w:t>复印件</w:t>
      </w:r>
      <w:r>
        <w:rPr>
          <w:rFonts w:eastAsia="仿宋_GB2312"/>
          <w:bCs/>
          <w:kern w:val="0"/>
          <w:sz w:val="32"/>
          <w:szCs w:val="32"/>
          <w:lang w:val="zh-TW" w:eastAsia="zh-TW"/>
        </w:rPr>
        <w:t>。</w:t>
      </w:r>
    </w:p>
    <w:p w14:paraId="23ED20D1">
      <w:pPr>
        <w:spacing w:line="560" w:lineRule="exact"/>
        <w:ind w:firstLine="640" w:firstLineChars="200"/>
        <w:jc w:val="left"/>
        <w:rPr>
          <w:rFonts w:eastAsia="仿宋_GB2312"/>
          <w:bCs/>
          <w:kern w:val="0"/>
          <w:sz w:val="32"/>
          <w:szCs w:val="32"/>
        </w:rPr>
      </w:pPr>
      <w:r>
        <w:rPr>
          <w:rFonts w:eastAsia="仿宋_GB2312"/>
          <w:bCs/>
          <w:kern w:val="0"/>
          <w:sz w:val="32"/>
          <w:szCs w:val="32"/>
        </w:rPr>
        <w:t>3.企业年度财务审计报告或通过审查的事业单位财务决算报表。</w:t>
      </w:r>
    </w:p>
    <w:p w14:paraId="45556285">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4</w:t>
      </w:r>
      <w:r>
        <w:rPr>
          <w:rFonts w:eastAsia="仿宋_GB2312"/>
          <w:bCs/>
          <w:kern w:val="0"/>
          <w:sz w:val="32"/>
          <w:szCs w:val="32"/>
          <w:lang w:val="zh-TW" w:eastAsia="zh-TW"/>
        </w:rPr>
        <w:t>.申报凡涉及党和国家领导人，涉及中国共产党历史、中华人民共和国历史、中国人民解放军历史上重大事件、重要人物和重大决策过程的题材或较多地涉及民族宗教内容的项目，须提供</w:t>
      </w:r>
      <w:r>
        <w:rPr>
          <w:rFonts w:eastAsia="仿宋_GB2312"/>
          <w:bCs/>
          <w:kern w:val="0"/>
          <w:sz w:val="32"/>
          <w:szCs w:val="32"/>
          <w:lang w:val="zh-TW"/>
        </w:rPr>
        <w:t>县</w:t>
      </w:r>
      <w:r>
        <w:rPr>
          <w:rFonts w:eastAsia="仿宋_GB2312"/>
          <w:bCs/>
          <w:kern w:val="0"/>
          <w:sz w:val="32"/>
          <w:szCs w:val="32"/>
          <w:lang w:val="zh-TW" w:eastAsia="zh-TW"/>
        </w:rPr>
        <w:t>级或以上相关部门的审读意见。</w:t>
      </w:r>
    </w:p>
    <w:p w14:paraId="0E31C919">
      <w:pPr>
        <w:spacing w:line="560" w:lineRule="exact"/>
        <w:ind w:firstLine="640" w:firstLineChars="200"/>
        <w:jc w:val="left"/>
        <w:rPr>
          <w:rFonts w:eastAsia="仿宋_GB2312"/>
          <w:bCs/>
          <w:kern w:val="0"/>
          <w:sz w:val="32"/>
          <w:szCs w:val="32"/>
          <w:lang w:val="zh-TW"/>
        </w:rPr>
      </w:pPr>
      <w:r>
        <w:rPr>
          <w:rFonts w:eastAsia="仿宋_GB2312"/>
          <w:bCs/>
          <w:kern w:val="0"/>
          <w:sz w:val="32"/>
          <w:szCs w:val="32"/>
        </w:rPr>
        <w:t>5.申报</w:t>
      </w:r>
      <w:r>
        <w:rPr>
          <w:rFonts w:eastAsia="仿宋_GB2312"/>
          <w:sz w:val="32"/>
          <w:szCs w:val="32"/>
        </w:rPr>
        <w:t>电视剧、动画片、纪录片、网络剧和广播剧项目</w:t>
      </w:r>
      <w:r>
        <w:rPr>
          <w:rFonts w:eastAsia="仿宋_GB2312"/>
          <w:bCs/>
          <w:kern w:val="0"/>
          <w:sz w:val="32"/>
          <w:szCs w:val="32"/>
        </w:rPr>
        <w:t>须提供</w:t>
      </w:r>
      <w:r>
        <w:rPr>
          <w:rFonts w:eastAsia="仿宋_GB2312"/>
          <w:bCs/>
          <w:kern w:val="0"/>
          <w:sz w:val="32"/>
          <w:szCs w:val="32"/>
          <w:lang w:val="zh-TW" w:eastAsia="zh-TW"/>
        </w:rPr>
        <w:t>详细内容梗概</w:t>
      </w:r>
      <w:r>
        <w:rPr>
          <w:rFonts w:eastAsia="仿宋_GB2312"/>
          <w:bCs/>
          <w:kern w:val="0"/>
          <w:sz w:val="32"/>
          <w:szCs w:val="32"/>
          <w:lang w:val="zh-TW"/>
        </w:rPr>
        <w:t>（</w:t>
      </w:r>
      <w:r>
        <w:rPr>
          <w:rFonts w:eastAsia="仿宋_GB2312"/>
          <w:bCs/>
          <w:kern w:val="0"/>
          <w:sz w:val="32"/>
          <w:szCs w:val="32"/>
          <w:lang w:val="zh-TW" w:eastAsia="zh-TW"/>
        </w:rPr>
        <w:t>含创作目的、剧本构想、内容概要、主题旨意等</w:t>
      </w:r>
      <w:r>
        <w:rPr>
          <w:rFonts w:eastAsia="仿宋_GB2312"/>
          <w:bCs/>
          <w:kern w:val="0"/>
          <w:sz w:val="32"/>
          <w:szCs w:val="32"/>
          <w:lang w:val="zh-TW"/>
        </w:rPr>
        <w:t>）和</w:t>
      </w:r>
      <w:r>
        <w:rPr>
          <w:rFonts w:eastAsia="仿宋_GB2312"/>
          <w:bCs/>
          <w:kern w:val="0"/>
          <w:sz w:val="32"/>
          <w:szCs w:val="32"/>
          <w:lang w:val="zh-TW" w:eastAsia="zh-TW"/>
        </w:rPr>
        <w:t>剧本完成稿</w:t>
      </w:r>
      <w:r>
        <w:rPr>
          <w:rFonts w:eastAsia="仿宋_GB2312"/>
          <w:bCs/>
          <w:kern w:val="0"/>
          <w:sz w:val="32"/>
          <w:szCs w:val="32"/>
          <w:lang w:val="zh-TW"/>
        </w:rPr>
        <w:t>（</w:t>
      </w:r>
      <w:r>
        <w:rPr>
          <w:rFonts w:eastAsia="仿宋_GB2312"/>
          <w:bCs/>
          <w:kern w:val="0"/>
          <w:sz w:val="32"/>
          <w:szCs w:val="32"/>
          <w:lang w:val="zh-TW" w:eastAsia="zh-TW"/>
        </w:rPr>
        <w:t>无对白动画片以每集500字左右的分集大纲代替</w:t>
      </w:r>
      <w:r>
        <w:rPr>
          <w:rFonts w:eastAsia="仿宋_GB2312"/>
          <w:bCs/>
          <w:kern w:val="0"/>
          <w:sz w:val="32"/>
          <w:szCs w:val="32"/>
          <w:lang w:val="zh-TW"/>
        </w:rPr>
        <w:t>）。</w:t>
      </w:r>
    </w:p>
    <w:p w14:paraId="511C2E45">
      <w:pPr>
        <w:spacing w:line="560" w:lineRule="exact"/>
        <w:ind w:firstLine="640" w:firstLineChars="200"/>
        <w:jc w:val="left"/>
        <w:rPr>
          <w:rFonts w:eastAsia="仿宋_GB2312"/>
          <w:bCs/>
          <w:kern w:val="0"/>
          <w:sz w:val="32"/>
          <w:szCs w:val="32"/>
          <w:lang w:val="zh-TW"/>
        </w:rPr>
      </w:pPr>
      <w:r>
        <w:rPr>
          <w:rFonts w:eastAsia="仿宋_GB2312"/>
          <w:bCs/>
          <w:kern w:val="0"/>
          <w:sz w:val="32"/>
          <w:szCs w:val="32"/>
        </w:rPr>
        <w:t>6.</w:t>
      </w:r>
      <w:r>
        <w:rPr>
          <w:rFonts w:eastAsia="仿宋_GB2312"/>
          <w:bCs/>
          <w:kern w:val="0"/>
          <w:sz w:val="32"/>
          <w:szCs w:val="32"/>
          <w:lang w:val="zh-TW" w:eastAsia="zh-TW"/>
        </w:rPr>
        <w:t>电视动画片、网络动画片须提供分镜头脚本初稿、主要角色和场景设计</w:t>
      </w:r>
      <w:r>
        <w:rPr>
          <w:rFonts w:eastAsia="仿宋_GB2312"/>
          <w:bCs/>
          <w:kern w:val="0"/>
          <w:sz w:val="32"/>
          <w:szCs w:val="32"/>
          <w:lang w:val="zh-TW"/>
        </w:rPr>
        <w:t>（</w:t>
      </w:r>
      <w:r>
        <w:rPr>
          <w:rFonts w:eastAsia="仿宋_GB2312"/>
          <w:bCs/>
          <w:kern w:val="0"/>
          <w:sz w:val="32"/>
          <w:szCs w:val="32"/>
          <w:lang w:val="zh-TW" w:eastAsia="zh-TW"/>
        </w:rPr>
        <w:t>三维动画须提交建模和贴图</w:t>
      </w:r>
      <w:r>
        <w:rPr>
          <w:rFonts w:eastAsia="仿宋_GB2312"/>
          <w:bCs/>
          <w:kern w:val="0"/>
          <w:sz w:val="32"/>
          <w:szCs w:val="32"/>
          <w:lang w:val="zh-TW"/>
        </w:rPr>
        <w:t>）</w:t>
      </w:r>
      <w:r>
        <w:rPr>
          <w:rFonts w:eastAsia="仿宋_GB2312"/>
          <w:bCs/>
          <w:kern w:val="0"/>
          <w:sz w:val="32"/>
          <w:szCs w:val="32"/>
          <w:lang w:val="zh-TW" w:eastAsia="zh-TW"/>
        </w:rPr>
        <w:t>初稿、片花</w:t>
      </w:r>
      <w:r>
        <w:rPr>
          <w:rFonts w:eastAsia="仿宋_GB2312"/>
          <w:bCs/>
          <w:kern w:val="0"/>
          <w:sz w:val="32"/>
          <w:szCs w:val="32"/>
          <w:lang w:val="zh-TW"/>
        </w:rPr>
        <w:t>。</w:t>
      </w:r>
    </w:p>
    <w:p w14:paraId="7647D3C6">
      <w:pPr>
        <w:spacing w:line="560" w:lineRule="exact"/>
        <w:ind w:firstLine="640" w:firstLineChars="200"/>
        <w:rPr>
          <w:rFonts w:eastAsia="仿宋_GB2312"/>
          <w:bCs/>
          <w:kern w:val="0"/>
          <w:sz w:val="32"/>
          <w:szCs w:val="32"/>
          <w:lang w:val="zh-TW"/>
        </w:rPr>
      </w:pPr>
      <w:r>
        <w:rPr>
          <w:rFonts w:eastAsia="仿宋_GB2312"/>
          <w:bCs/>
          <w:kern w:val="0"/>
          <w:sz w:val="32"/>
          <w:szCs w:val="32"/>
        </w:rPr>
        <w:t>7.</w:t>
      </w:r>
      <w:r>
        <w:rPr>
          <w:rFonts w:eastAsia="仿宋_GB2312"/>
          <w:bCs/>
          <w:kern w:val="0"/>
          <w:sz w:val="32"/>
          <w:szCs w:val="32"/>
          <w:lang w:val="zh-TW" w:eastAsia="zh-TW"/>
        </w:rPr>
        <w:t>申报</w:t>
      </w:r>
      <w:r>
        <w:rPr>
          <w:rFonts w:eastAsia="仿宋_GB2312"/>
          <w:bCs/>
          <w:kern w:val="0"/>
          <w:sz w:val="32"/>
          <w:szCs w:val="32"/>
          <w:lang w:val="zh-TW"/>
        </w:rPr>
        <w:t>电影</w:t>
      </w:r>
      <w:r>
        <w:rPr>
          <w:rFonts w:eastAsia="仿宋_GB2312"/>
          <w:bCs/>
          <w:kern w:val="0"/>
          <w:sz w:val="32"/>
          <w:szCs w:val="32"/>
          <w:lang w:val="zh-TW" w:eastAsia="zh-TW"/>
        </w:rPr>
        <w:t>项目须提交完整剧本</w:t>
      </w:r>
      <w:r>
        <w:rPr>
          <w:rFonts w:eastAsia="仿宋_GB2312"/>
          <w:bCs/>
          <w:kern w:val="0"/>
          <w:sz w:val="32"/>
          <w:szCs w:val="32"/>
          <w:lang w:val="zh-TW"/>
        </w:rPr>
        <w:t>及</w:t>
      </w:r>
      <w:r>
        <w:rPr>
          <w:rFonts w:eastAsia="仿宋_GB2312"/>
          <w:bCs/>
          <w:kern w:val="0"/>
          <w:sz w:val="32"/>
          <w:szCs w:val="32"/>
          <w:lang w:val="zh-TW" w:eastAsia="zh-TW"/>
        </w:rPr>
        <w:t>2500字以内的电影梗概，动画电影还须提交作品的分镜头本初稿、主要角色和场景设计</w:t>
      </w:r>
      <w:r>
        <w:rPr>
          <w:rFonts w:eastAsia="仿宋_GB2312"/>
          <w:bCs/>
          <w:kern w:val="0"/>
          <w:sz w:val="32"/>
          <w:szCs w:val="32"/>
          <w:lang w:val="zh-TW"/>
        </w:rPr>
        <w:t>（</w:t>
      </w:r>
      <w:r>
        <w:rPr>
          <w:rFonts w:eastAsia="仿宋_GB2312"/>
          <w:bCs/>
          <w:kern w:val="0"/>
          <w:sz w:val="32"/>
          <w:szCs w:val="32"/>
          <w:lang w:val="zh-TW" w:eastAsia="zh-TW"/>
        </w:rPr>
        <w:t>三维动画须提交建模和贴图</w:t>
      </w:r>
      <w:r>
        <w:rPr>
          <w:rFonts w:eastAsia="仿宋_GB2312"/>
          <w:bCs/>
          <w:kern w:val="0"/>
          <w:sz w:val="32"/>
          <w:szCs w:val="32"/>
          <w:lang w:val="zh-TW"/>
        </w:rPr>
        <w:t>）</w:t>
      </w:r>
      <w:r>
        <w:rPr>
          <w:rFonts w:eastAsia="仿宋_GB2312"/>
          <w:bCs/>
          <w:kern w:val="0"/>
          <w:sz w:val="32"/>
          <w:szCs w:val="32"/>
          <w:lang w:val="zh-TW" w:eastAsia="zh-TW"/>
        </w:rPr>
        <w:t>初稿</w:t>
      </w:r>
      <w:r>
        <w:rPr>
          <w:rFonts w:eastAsia="仿宋_GB2312"/>
          <w:bCs/>
          <w:kern w:val="0"/>
          <w:sz w:val="32"/>
          <w:szCs w:val="32"/>
          <w:lang w:val="zh-TW"/>
        </w:rPr>
        <w:t>；院线电影须提交《电影剧本（梗概）备案回执单》复印件，且仍在有效期内；网络电影须取得规划备案号，且仍在有效期内，需提交证明材料并由申报主体盖章，组织单位核验后生效。</w:t>
      </w:r>
      <w:r>
        <w:rPr>
          <w:rFonts w:eastAsia="仿宋_GB2312"/>
          <w:bCs/>
          <w:kern w:val="0"/>
          <w:sz w:val="32"/>
          <w:szCs w:val="32"/>
          <w:lang w:val="zh-TW" w:eastAsia="zh-TW"/>
        </w:rPr>
        <w:t>电视剧、电视动画片项目须分别取得《电视剧拍摄制作备案公示表》</w:t>
      </w:r>
      <w:r>
        <w:rPr>
          <w:rFonts w:eastAsia="仿宋_GB2312"/>
          <w:bCs/>
          <w:spacing w:val="-6"/>
          <w:kern w:val="0"/>
          <w:sz w:val="32"/>
          <w:szCs w:val="32"/>
          <w:lang w:val="zh-TW" w:eastAsia="zh-TW"/>
        </w:rPr>
        <w:t>《广播电视节目制作经营许可证》</w:t>
      </w:r>
      <w:r>
        <w:rPr>
          <w:rFonts w:eastAsia="仿宋_GB2312"/>
          <w:bCs/>
          <w:kern w:val="0"/>
          <w:sz w:val="32"/>
          <w:szCs w:val="32"/>
          <w:lang w:val="zh-TW" w:eastAsia="zh-TW"/>
        </w:rPr>
        <w:t>和《电视动画片制作备案公示表》</w:t>
      </w:r>
      <w:r>
        <w:rPr>
          <w:rFonts w:eastAsia="仿宋_GB2312"/>
          <w:bCs/>
          <w:kern w:val="0"/>
          <w:sz w:val="32"/>
          <w:szCs w:val="32"/>
          <w:lang w:val="zh-TW"/>
        </w:rPr>
        <w:t>，且仍在有效期内。</w:t>
      </w:r>
      <w:r>
        <w:rPr>
          <w:rFonts w:eastAsia="仿宋_GB2312"/>
          <w:bCs/>
          <w:kern w:val="0"/>
          <w:sz w:val="32"/>
          <w:szCs w:val="32"/>
          <w:lang w:val="zh-TW" w:eastAsia="zh-TW"/>
        </w:rPr>
        <w:t>电视纪录片、网络剧项目须</w:t>
      </w:r>
      <w:r>
        <w:rPr>
          <w:rFonts w:eastAsia="仿宋_GB2312"/>
          <w:bCs/>
          <w:kern w:val="0"/>
          <w:sz w:val="32"/>
          <w:szCs w:val="32"/>
          <w:lang w:val="zh-TW"/>
        </w:rPr>
        <w:t>提交</w:t>
      </w:r>
      <w:r>
        <w:rPr>
          <w:rFonts w:eastAsia="仿宋_GB2312"/>
          <w:bCs/>
          <w:kern w:val="0"/>
          <w:sz w:val="32"/>
          <w:szCs w:val="32"/>
          <w:lang w:val="zh-TW" w:eastAsia="zh-TW"/>
        </w:rPr>
        <w:t>已备案的相应证明材料</w:t>
      </w:r>
      <w:r>
        <w:rPr>
          <w:rFonts w:eastAsia="仿宋_GB2312"/>
          <w:bCs/>
          <w:kern w:val="0"/>
          <w:sz w:val="32"/>
          <w:szCs w:val="32"/>
          <w:lang w:val="zh-TW"/>
        </w:rPr>
        <w:t>复印件并盖章，以上纸质材料须提供</w:t>
      </w:r>
      <w:r>
        <w:rPr>
          <w:rFonts w:hint="eastAsia" w:eastAsia="仿宋_GB2312"/>
          <w:bCs/>
          <w:kern w:val="0"/>
          <w:sz w:val="32"/>
          <w:szCs w:val="32"/>
          <w:lang w:val="zh-TW"/>
        </w:rPr>
        <w:t>二</w:t>
      </w:r>
      <w:r>
        <w:rPr>
          <w:rFonts w:eastAsia="仿宋_GB2312"/>
          <w:bCs/>
          <w:kern w:val="0"/>
          <w:sz w:val="32"/>
          <w:szCs w:val="32"/>
        </w:rPr>
        <w:t>份，音视频一份</w:t>
      </w:r>
      <w:r>
        <w:rPr>
          <w:rFonts w:eastAsia="仿宋_GB2312"/>
          <w:bCs/>
          <w:kern w:val="0"/>
          <w:sz w:val="32"/>
          <w:szCs w:val="32"/>
          <w:lang w:val="zh-TW"/>
        </w:rPr>
        <w:t>（</w:t>
      </w:r>
      <w:r>
        <w:rPr>
          <w:rFonts w:eastAsia="仿宋_GB2312"/>
          <w:bCs/>
          <w:kern w:val="0"/>
          <w:sz w:val="32"/>
          <w:szCs w:val="32"/>
          <w:lang w:val="zh-TW" w:eastAsia="zh-TW"/>
        </w:rPr>
        <w:t>视频应完整清晰，可识别度高</w:t>
      </w:r>
      <w:r>
        <w:rPr>
          <w:rFonts w:hint="eastAsia" w:eastAsia="仿宋_GB2312"/>
          <w:bCs/>
          <w:kern w:val="0"/>
          <w:sz w:val="32"/>
          <w:szCs w:val="32"/>
          <w:lang w:val="zh-TW"/>
        </w:rPr>
        <w:t>）</w:t>
      </w:r>
      <w:r>
        <w:rPr>
          <w:rFonts w:eastAsia="仿宋_GB2312"/>
          <w:bCs/>
          <w:kern w:val="0"/>
          <w:sz w:val="32"/>
          <w:szCs w:val="32"/>
          <w:lang w:val="zh-TW" w:eastAsia="zh-TW"/>
        </w:rPr>
        <w:t>；</w:t>
      </w:r>
    </w:p>
    <w:p w14:paraId="6AA4D932">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8</w:t>
      </w:r>
      <w:r>
        <w:rPr>
          <w:rFonts w:eastAsia="仿宋_GB2312"/>
          <w:bCs/>
          <w:kern w:val="0"/>
          <w:sz w:val="32"/>
          <w:szCs w:val="32"/>
          <w:lang w:val="zh-TW" w:eastAsia="zh-TW"/>
        </w:rPr>
        <w:t>.编剧授权证明；</w:t>
      </w:r>
    </w:p>
    <w:p w14:paraId="2BF961AD">
      <w:pPr>
        <w:spacing w:line="560" w:lineRule="exact"/>
        <w:ind w:firstLine="640" w:firstLineChars="200"/>
        <w:jc w:val="left"/>
        <w:rPr>
          <w:rFonts w:eastAsia="仿宋_GB2312"/>
          <w:bCs/>
          <w:kern w:val="0"/>
          <w:sz w:val="32"/>
          <w:szCs w:val="32"/>
          <w:lang w:val="zh-TW"/>
        </w:rPr>
      </w:pPr>
      <w:r>
        <w:rPr>
          <w:rFonts w:eastAsia="仿宋_GB2312"/>
          <w:bCs/>
          <w:kern w:val="0"/>
          <w:sz w:val="32"/>
          <w:szCs w:val="32"/>
        </w:rPr>
        <w:t>9</w:t>
      </w:r>
      <w:r>
        <w:rPr>
          <w:rFonts w:eastAsia="仿宋_GB2312"/>
          <w:bCs/>
          <w:kern w:val="0"/>
          <w:sz w:val="32"/>
          <w:szCs w:val="32"/>
          <w:lang w:val="zh-TW" w:eastAsia="zh-TW"/>
        </w:rPr>
        <w:t>.由多方联合制作的，须提交主要合作方同意本单位或机构作为申报主体申报</w:t>
      </w:r>
      <w:r>
        <w:rPr>
          <w:rFonts w:hint="eastAsia" w:eastAsia="仿宋_GB2312"/>
          <w:bCs/>
          <w:kern w:val="0"/>
          <w:sz w:val="32"/>
          <w:szCs w:val="32"/>
          <w:lang w:val="zh-TW"/>
        </w:rPr>
        <w:t>扶持</w:t>
      </w:r>
      <w:r>
        <w:rPr>
          <w:rFonts w:eastAsia="仿宋_GB2312"/>
          <w:bCs/>
          <w:kern w:val="0"/>
          <w:sz w:val="32"/>
          <w:szCs w:val="32"/>
          <w:lang w:val="zh-TW" w:eastAsia="zh-TW"/>
        </w:rPr>
        <w:t>并签署全部申报文件的授权书。</w:t>
      </w:r>
      <w:r>
        <w:rPr>
          <w:rFonts w:eastAsia="仿宋_GB2312"/>
          <w:bCs/>
          <w:kern w:val="0"/>
          <w:sz w:val="32"/>
          <w:szCs w:val="32"/>
          <w:lang w:val="zh-TW"/>
        </w:rPr>
        <w:t>主要合作方需在申报表主要合作方一栏签字盖章。</w:t>
      </w:r>
    </w:p>
    <w:p w14:paraId="25B63169">
      <w:pPr>
        <w:spacing w:line="560" w:lineRule="exact"/>
        <w:ind w:firstLine="640" w:firstLineChars="200"/>
        <w:jc w:val="left"/>
        <w:rPr>
          <w:rFonts w:eastAsia="仿宋_GB2312"/>
          <w:bCs/>
          <w:kern w:val="0"/>
          <w:sz w:val="32"/>
          <w:szCs w:val="32"/>
        </w:rPr>
      </w:pPr>
      <w:r>
        <w:rPr>
          <w:rFonts w:eastAsia="仿宋_GB2312"/>
          <w:bCs/>
          <w:kern w:val="0"/>
          <w:sz w:val="32"/>
          <w:szCs w:val="32"/>
        </w:rPr>
        <w:t>10.</w:t>
      </w:r>
      <w:r>
        <w:rPr>
          <w:rFonts w:eastAsia="仿宋_GB2312"/>
          <w:bCs/>
          <w:kern w:val="0"/>
          <w:sz w:val="32"/>
          <w:szCs w:val="32"/>
          <w:lang w:val="zh-TW" w:eastAsia="zh-TW"/>
        </w:rPr>
        <w:t>由多方联合制作的，须提交相关合作协议文件</w:t>
      </w:r>
      <w:r>
        <w:rPr>
          <w:rFonts w:eastAsia="仿宋_GB2312"/>
          <w:bCs/>
          <w:kern w:val="0"/>
          <w:sz w:val="32"/>
          <w:szCs w:val="32"/>
          <w:lang w:val="zh-TW"/>
        </w:rPr>
        <w:t>。</w:t>
      </w:r>
    </w:p>
    <w:p w14:paraId="48F580E6">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11</w:t>
      </w:r>
      <w:r>
        <w:rPr>
          <w:rFonts w:eastAsia="仿宋_GB2312"/>
          <w:bCs/>
          <w:kern w:val="0"/>
          <w:sz w:val="32"/>
          <w:szCs w:val="32"/>
          <w:lang w:val="zh-TW" w:eastAsia="zh-TW"/>
        </w:rPr>
        <w:t>.改编作品应附改编版权</w:t>
      </w:r>
      <w:r>
        <w:rPr>
          <w:rFonts w:eastAsia="仿宋_GB2312"/>
          <w:bCs/>
          <w:kern w:val="0"/>
          <w:sz w:val="32"/>
          <w:szCs w:val="32"/>
          <w:lang w:val="zh-TW"/>
        </w:rPr>
        <w:t>（</w:t>
      </w:r>
      <w:r>
        <w:rPr>
          <w:rFonts w:eastAsia="仿宋_GB2312"/>
          <w:bCs/>
          <w:kern w:val="0"/>
          <w:sz w:val="32"/>
          <w:szCs w:val="32"/>
          <w:lang w:val="zh-TW" w:eastAsia="zh-TW"/>
        </w:rPr>
        <w:t>授权</w:t>
      </w:r>
      <w:r>
        <w:rPr>
          <w:rFonts w:eastAsia="仿宋_GB2312"/>
          <w:bCs/>
          <w:kern w:val="0"/>
          <w:sz w:val="32"/>
          <w:szCs w:val="32"/>
          <w:lang w:val="zh-TW"/>
        </w:rPr>
        <w:t>）</w:t>
      </w:r>
      <w:r>
        <w:rPr>
          <w:rFonts w:eastAsia="仿宋_GB2312"/>
          <w:bCs/>
          <w:kern w:val="0"/>
          <w:sz w:val="32"/>
          <w:szCs w:val="32"/>
          <w:lang w:val="zh-TW" w:eastAsia="zh-TW"/>
        </w:rPr>
        <w:t>协议书；</w:t>
      </w:r>
    </w:p>
    <w:p w14:paraId="613B1350">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12</w:t>
      </w:r>
      <w:r>
        <w:rPr>
          <w:rFonts w:eastAsia="仿宋_GB2312"/>
          <w:bCs/>
          <w:kern w:val="0"/>
          <w:sz w:val="32"/>
          <w:szCs w:val="32"/>
          <w:lang w:val="zh-TW" w:eastAsia="zh-TW"/>
        </w:rPr>
        <w:t>.编剧、导演等合作协议书或合作意向书；</w:t>
      </w:r>
    </w:p>
    <w:p w14:paraId="760B722B">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13</w:t>
      </w:r>
      <w:r>
        <w:rPr>
          <w:rFonts w:eastAsia="仿宋_GB2312"/>
          <w:bCs/>
          <w:kern w:val="0"/>
          <w:sz w:val="32"/>
          <w:szCs w:val="32"/>
          <w:lang w:val="zh-TW" w:eastAsia="zh-TW"/>
        </w:rPr>
        <w:t>.申报项目评奖归属权承诺书；</w:t>
      </w:r>
    </w:p>
    <w:p w14:paraId="5E4630F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14</w:t>
      </w:r>
      <w:r>
        <w:rPr>
          <w:rFonts w:eastAsia="仿宋_GB2312"/>
          <w:bCs/>
          <w:kern w:val="0"/>
          <w:sz w:val="32"/>
          <w:szCs w:val="32"/>
          <w:lang w:val="zh-TW" w:eastAsia="zh-TW"/>
        </w:rPr>
        <w:t>.与申报项目预算总额相适应的自筹资金证明；</w:t>
      </w:r>
    </w:p>
    <w:p w14:paraId="323ED926">
      <w:pPr>
        <w:spacing w:line="560" w:lineRule="exact"/>
        <w:ind w:firstLine="640" w:firstLineChars="200"/>
        <w:rPr>
          <w:rFonts w:eastAsia="仿宋_GB2312"/>
          <w:bCs/>
          <w:kern w:val="0"/>
          <w:sz w:val="32"/>
          <w:szCs w:val="32"/>
        </w:rPr>
      </w:pPr>
      <w:r>
        <w:rPr>
          <w:rFonts w:hint="eastAsia" w:eastAsia="仿宋_GB2312"/>
          <w:bCs/>
          <w:kern w:val="0"/>
          <w:sz w:val="32"/>
          <w:szCs w:val="32"/>
        </w:rPr>
        <w:t>15.</w:t>
      </w:r>
      <w:r>
        <w:rPr>
          <w:rFonts w:eastAsia="仿宋_GB2312"/>
          <w:sz w:val="32"/>
          <w:szCs w:val="32"/>
          <w:lang w:val="zh-TW" w:eastAsia="zh-TW"/>
        </w:rPr>
        <w:t>《</w:t>
      </w:r>
      <w:r>
        <w:rPr>
          <w:rFonts w:hint="eastAsia" w:eastAsia="仿宋_GB2312"/>
          <w:sz w:val="32"/>
          <w:szCs w:val="32"/>
          <w:lang w:val="zh-TW"/>
        </w:rPr>
        <w:t>文成县文化精品扶持项目申报表</w:t>
      </w:r>
      <w:r>
        <w:rPr>
          <w:rFonts w:eastAsia="仿宋_GB2312"/>
          <w:sz w:val="32"/>
          <w:szCs w:val="32"/>
          <w:lang w:val="zh-TW" w:eastAsia="zh-TW"/>
        </w:rPr>
        <w:t>》纸质文件须加盖公章</w:t>
      </w:r>
      <w:r>
        <w:rPr>
          <w:rFonts w:eastAsia="仿宋_GB2312"/>
          <w:sz w:val="32"/>
          <w:szCs w:val="32"/>
          <w:lang w:val="zh-TW"/>
        </w:rPr>
        <w:t>，骑缝章</w:t>
      </w:r>
      <w:r>
        <w:rPr>
          <w:rFonts w:eastAsia="仿宋_GB2312"/>
          <w:sz w:val="32"/>
          <w:szCs w:val="32"/>
          <w:lang w:val="zh-TW" w:eastAsia="zh-TW"/>
        </w:rPr>
        <w:t>。</w:t>
      </w:r>
      <w:r>
        <w:rPr>
          <w:rFonts w:eastAsia="仿宋_GB2312"/>
          <w:sz w:val="32"/>
          <w:szCs w:val="32"/>
        </w:rPr>
        <w:t>《</w:t>
      </w:r>
      <w:r>
        <w:rPr>
          <w:rFonts w:hint="eastAsia" w:eastAsia="仿宋_GB2312"/>
          <w:sz w:val="32"/>
          <w:szCs w:val="32"/>
          <w:lang w:val="zh-TW"/>
        </w:rPr>
        <w:t>文成县文化精品扶持项目申报表</w:t>
      </w:r>
      <w:r>
        <w:rPr>
          <w:rFonts w:eastAsia="仿宋_GB2312"/>
          <w:sz w:val="32"/>
          <w:szCs w:val="32"/>
        </w:rPr>
        <w:t>》及项目相关材料在提交纸质材料的同时还需提交电子材料</w:t>
      </w:r>
      <w:r>
        <w:rPr>
          <w:rFonts w:hint="eastAsia" w:eastAsia="仿宋_GB2312"/>
          <w:sz w:val="32"/>
          <w:szCs w:val="32"/>
        </w:rPr>
        <w:t>及电子扫描件</w:t>
      </w:r>
      <w:r>
        <w:rPr>
          <w:rFonts w:eastAsia="仿宋_GB2312"/>
          <w:sz w:val="32"/>
          <w:szCs w:val="32"/>
        </w:rPr>
        <w:t>各一份。</w:t>
      </w:r>
    </w:p>
    <w:p w14:paraId="6BD525EF">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以上证明复印件均需加盖公章，</w:t>
      </w:r>
      <w:r>
        <w:rPr>
          <w:rFonts w:eastAsia="仿宋_GB2312"/>
          <w:sz w:val="32"/>
          <w:szCs w:val="32"/>
        </w:rPr>
        <w:t>申报者须同时提交纸质材料和电子文件。一般情况下，提交的各类材料均不予退回，请自行备份</w:t>
      </w:r>
      <w:r>
        <w:rPr>
          <w:rFonts w:eastAsia="仿宋_GB2312"/>
          <w:bCs/>
          <w:kern w:val="0"/>
          <w:sz w:val="32"/>
          <w:szCs w:val="32"/>
          <w:lang w:val="zh-TW" w:eastAsia="zh-TW"/>
        </w:rPr>
        <w:t>。</w:t>
      </w:r>
    </w:p>
    <w:p w14:paraId="2EA0D108">
      <w:pPr>
        <w:spacing w:line="560" w:lineRule="exact"/>
        <w:ind w:firstLine="640" w:firstLineChars="200"/>
        <w:jc w:val="left"/>
        <w:rPr>
          <w:rFonts w:eastAsia="黑体"/>
          <w:bCs/>
          <w:kern w:val="0"/>
          <w:sz w:val="32"/>
          <w:szCs w:val="32"/>
          <w:lang w:val="zh-TW"/>
        </w:rPr>
      </w:pPr>
      <w:r>
        <w:rPr>
          <w:rFonts w:hint="eastAsia" w:eastAsia="黑体"/>
          <w:bCs/>
          <w:kern w:val="0"/>
          <w:sz w:val="32"/>
          <w:szCs w:val="32"/>
          <w:lang w:val="zh-TW" w:eastAsia="zh-TW"/>
        </w:rPr>
        <w:t>五、</w:t>
      </w:r>
      <w:r>
        <w:rPr>
          <w:rFonts w:eastAsia="黑体"/>
          <w:bCs/>
          <w:kern w:val="0"/>
          <w:sz w:val="32"/>
          <w:szCs w:val="32"/>
          <w:lang w:val="zh-TW" w:eastAsia="zh-TW"/>
        </w:rPr>
        <w:t>监督</w:t>
      </w:r>
      <w:r>
        <w:rPr>
          <w:rFonts w:hint="eastAsia" w:eastAsia="黑体"/>
          <w:bCs/>
          <w:kern w:val="0"/>
          <w:sz w:val="32"/>
          <w:szCs w:val="32"/>
          <w:lang w:val="zh-TW"/>
        </w:rPr>
        <w:t>管理</w:t>
      </w:r>
    </w:p>
    <w:p w14:paraId="413C98F8">
      <w:pPr>
        <w:spacing w:line="560" w:lineRule="exact"/>
        <w:ind w:firstLine="645"/>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（一）项目承担主体应于签订资助协议后一年内提交完整的成果材料，参加结项验收。</w:t>
      </w:r>
    </w:p>
    <w:p w14:paraId="45490B1F">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（二）县委宣传部将对资助项目实施情况进行监督验收。项目承担主体应在结项验收时提交完整结项材料。项目实施过程中有任意情况变更的，应当由组织单位盖章并及时向县委宣传部提交正式说明。</w:t>
      </w:r>
    </w:p>
    <w:p w14:paraId="671801B8">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县委宣传部按照绩效管理要求，会同项目组织（主管）单位，加强项目实施和资金使用的监督检查。项目立项后，组织（主管）单位每季度听取项目实施主体进展情况汇报，及时跟踪项目实施进度和资金使用情况。县委宣传部在项目资金实施中期或周期结束时，组织实施绩效评价。县财政局根据工作需要对部分重大或重要的项目进行绩效复核评价，绩效评价结果作为下一年度项目资金安排的重要参考依据。</w:t>
      </w:r>
    </w:p>
    <w:p w14:paraId="5ABE9DA6">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项目资金必须专款专用，任何部门、单位或个人不得以任何形式、任何理由虚报、套取、截留或挪用。项目实施主体应依法主动接受县委宣传部、财政、审计和纪检监察部门的监督检查，对发现的问题，应及时制定整改措施并落实。对因故未能按时完成的扶持项目，项目单位要及时清理账目与资产，形成财务清单报主管部门及县委宣传部，由县委宣传部会同主管部门组织清查，视情终止项目扶持，并取消该主体3年内扶持资金申请资格。对资金管理和使用中存在滥用职权、玩忽职守、徇私舞弊等违法违纪行为的，依法追究相应责任；涉嫌犯罪的，移送司法机关处理。违法违纪行为或涉嫌犯罪的，县委宣传部有权追回扶持资金。</w:t>
      </w:r>
    </w:p>
    <w:p w14:paraId="12BEAE35">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六、其他</w:t>
      </w:r>
    </w:p>
    <w:p w14:paraId="456147D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扶持</w:t>
      </w:r>
      <w:r>
        <w:rPr>
          <w:rFonts w:eastAsia="仿宋_GB2312"/>
          <w:bCs/>
          <w:kern w:val="0"/>
          <w:sz w:val="32"/>
          <w:szCs w:val="32"/>
          <w:lang w:val="zh-TW" w:eastAsia="zh-TW"/>
        </w:rPr>
        <w:t>项目在播出、宣传时，应始终在相关材料显著位置</w:t>
      </w:r>
      <w:r>
        <w:rPr>
          <w:rFonts w:eastAsia="仿宋_GB2312"/>
          <w:bCs/>
          <w:kern w:val="0"/>
          <w:sz w:val="32"/>
          <w:szCs w:val="32"/>
          <w:lang w:val="zh-TW"/>
        </w:rPr>
        <w:t>标注</w:t>
      </w:r>
      <w:r>
        <w:rPr>
          <w:rFonts w:eastAsia="仿宋_GB2312"/>
          <w:bCs/>
          <w:kern w:val="0"/>
          <w:sz w:val="32"/>
          <w:szCs w:val="32"/>
          <w:lang w:val="zh-TW" w:eastAsia="zh-TW"/>
        </w:rPr>
        <w:t>“</w:t>
      </w:r>
      <w:r>
        <w:rPr>
          <w:rFonts w:hint="eastAsia" w:eastAsia="仿宋_GB2312"/>
          <w:bCs/>
          <w:kern w:val="0"/>
          <w:sz w:val="32"/>
          <w:szCs w:val="32"/>
          <w:lang w:val="zh-TW"/>
        </w:rPr>
        <w:t>文成县文化精品扶持</w:t>
      </w:r>
      <w:r>
        <w:rPr>
          <w:rFonts w:eastAsia="仿宋_GB2312"/>
          <w:bCs/>
          <w:kern w:val="0"/>
          <w:sz w:val="32"/>
          <w:szCs w:val="32"/>
          <w:lang w:val="zh-TW" w:eastAsia="zh-TW"/>
        </w:rPr>
        <w:t>项目”</w:t>
      </w:r>
      <w:r>
        <w:rPr>
          <w:rFonts w:eastAsia="仿宋_GB2312"/>
          <w:bCs/>
          <w:kern w:val="0"/>
          <w:sz w:val="32"/>
          <w:szCs w:val="32"/>
          <w:lang w:val="zh-TW"/>
        </w:rPr>
        <w:t>标识</w:t>
      </w:r>
      <w:r>
        <w:rPr>
          <w:rFonts w:eastAsia="仿宋_GB2312"/>
          <w:bCs/>
          <w:kern w:val="0"/>
          <w:sz w:val="32"/>
          <w:szCs w:val="32"/>
          <w:lang w:val="zh-TW" w:eastAsia="zh-TW"/>
        </w:rPr>
        <w:t>，</w:t>
      </w:r>
      <w:r>
        <w:rPr>
          <w:rFonts w:hint="eastAsia" w:eastAsia="仿宋_GB2312"/>
          <w:bCs/>
          <w:kern w:val="0"/>
          <w:sz w:val="32"/>
          <w:szCs w:val="32"/>
          <w:lang w:val="zh-TW"/>
        </w:rPr>
        <w:t>扶持</w:t>
      </w:r>
      <w:r>
        <w:rPr>
          <w:rFonts w:eastAsia="仿宋_GB2312"/>
          <w:bCs/>
          <w:kern w:val="0"/>
          <w:sz w:val="32"/>
          <w:szCs w:val="32"/>
          <w:lang w:val="zh-TW" w:eastAsia="zh-TW"/>
        </w:rPr>
        <w:t>项目的公益传播权归属</w:t>
      </w:r>
      <w:r>
        <w:rPr>
          <w:rFonts w:hint="eastAsia" w:eastAsia="仿宋_GB2312"/>
          <w:bCs/>
          <w:kern w:val="0"/>
          <w:sz w:val="32"/>
          <w:szCs w:val="32"/>
          <w:lang w:val="zh-TW"/>
        </w:rPr>
        <w:t>文成县委宣传部</w:t>
      </w:r>
      <w:r>
        <w:rPr>
          <w:rFonts w:eastAsia="仿宋_GB2312"/>
          <w:bCs/>
          <w:kern w:val="0"/>
          <w:sz w:val="32"/>
          <w:szCs w:val="32"/>
          <w:lang w:val="zh-TW" w:eastAsia="zh-TW"/>
        </w:rPr>
        <w:t>。</w:t>
      </w:r>
    </w:p>
    <w:p w14:paraId="23CB0D92">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w:t>
      </w:r>
      <w:r>
        <w:rPr>
          <w:rFonts w:hint="eastAsia" w:eastAsia="仿宋_GB2312"/>
          <w:bCs/>
          <w:kern w:val="0"/>
          <w:sz w:val="32"/>
          <w:szCs w:val="32"/>
          <w:lang w:val="zh-TW"/>
        </w:rPr>
        <w:t>文成县文化精品项目和文学艺术人才扶持资金</w:t>
      </w:r>
      <w:r>
        <w:rPr>
          <w:rFonts w:eastAsia="仿宋_GB2312"/>
          <w:bCs/>
          <w:kern w:val="0"/>
          <w:sz w:val="32"/>
          <w:szCs w:val="32"/>
          <w:lang w:val="zh-TW" w:eastAsia="zh-TW"/>
        </w:rPr>
        <w:t>对项目主体在项目申报、实施过程中与第三方产生的纠纷不承担任何责任。</w:t>
      </w:r>
    </w:p>
    <w:p w14:paraId="27019094">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3.</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对本指南拥有最终解释权。</w:t>
      </w:r>
    </w:p>
    <w:p w14:paraId="70046A98">
      <w:pPr>
        <w:spacing w:line="560" w:lineRule="exact"/>
        <w:rPr>
          <w:rFonts w:eastAsia="方正小标宋简体"/>
          <w:b/>
          <w:kern w:val="0"/>
          <w:sz w:val="52"/>
          <w:szCs w:val="52"/>
        </w:rPr>
        <w:sectPr>
          <w:footerReference r:id="rId3" w:type="default"/>
          <w:pgSz w:w="11906" w:h="16838"/>
          <w:pgMar w:top="1440" w:right="1800" w:bottom="1440" w:left="1800" w:header="851" w:footer="992" w:gutter="0"/>
          <w:pgNumType w:fmt="numberInDash"/>
          <w:cols w:space="425" w:num="1"/>
          <w:docGrid w:type="lines" w:linePitch="312" w:charSpace="0"/>
        </w:sectPr>
      </w:pPr>
    </w:p>
    <w:p w14:paraId="2D1DF90E">
      <w:pPr>
        <w:pStyle w:val="8"/>
        <w:spacing w:line="560" w:lineRule="exact"/>
        <w:jc w:val="both"/>
        <w:rPr>
          <w:rFonts w:ascii="黑体" w:hAnsi="黑体" w:eastAsia="黑体" w:cs="黑体"/>
          <w:sz w:val="32"/>
          <w:szCs w:val="32"/>
        </w:rPr>
      </w:pPr>
    </w:p>
    <w:p w14:paraId="75C8E9EF">
      <w:pPr>
        <w:pStyle w:val="8"/>
        <w:spacing w:line="560" w:lineRule="exact"/>
        <w:jc w:val="both"/>
        <w:rPr>
          <w:rFonts w:ascii="黑体" w:hAnsi="黑体" w:eastAsia="黑体" w:cs="黑体"/>
          <w:sz w:val="32"/>
          <w:szCs w:val="32"/>
        </w:rPr>
      </w:pPr>
    </w:p>
    <w:p w14:paraId="54B87BE6">
      <w:pPr>
        <w:widowControl/>
        <w:ind w:firstLine="520" w:firstLineChars="100"/>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072DD1B5">
      <w:pPr>
        <w:widowControl/>
        <w:ind w:firstLine="520" w:firstLineChars="100"/>
        <w:jc w:val="center"/>
        <w:rPr>
          <w:rFonts w:ascii="方正小标宋简体" w:hAnsi="方正小标宋简体" w:eastAsia="方正小标宋简体" w:cs="方正小标宋简体"/>
          <w:b/>
          <w:color w:val="000000"/>
          <w:kern w:val="0"/>
          <w:sz w:val="52"/>
          <w:szCs w:val="52"/>
        </w:rPr>
      </w:pPr>
      <w:r>
        <w:rPr>
          <w:rFonts w:hint="eastAsia" w:ascii="方正小标宋简体" w:hAnsi="方正小标宋简体" w:eastAsia="方正小标宋简体" w:cs="方正小标宋简体"/>
          <w:bCs/>
          <w:color w:val="000000"/>
          <w:kern w:val="0"/>
          <w:sz w:val="52"/>
          <w:szCs w:val="52"/>
        </w:rPr>
        <w:t>项目申报表</w:t>
      </w:r>
    </w:p>
    <w:p w14:paraId="7A25B0D9">
      <w:pPr>
        <w:pStyle w:val="8"/>
        <w:spacing w:line="560" w:lineRule="exact"/>
        <w:jc w:val="both"/>
        <w:rPr>
          <w:rFonts w:ascii="黑体" w:hAnsi="黑体" w:eastAsia="黑体" w:cs="黑体"/>
          <w:sz w:val="32"/>
          <w:szCs w:val="32"/>
        </w:rPr>
      </w:pPr>
    </w:p>
    <w:p w14:paraId="3469AF56">
      <w:pPr>
        <w:pStyle w:val="8"/>
        <w:spacing w:line="560" w:lineRule="exact"/>
        <w:jc w:val="both"/>
        <w:rPr>
          <w:rFonts w:ascii="黑体" w:hAnsi="黑体" w:eastAsia="黑体" w:cs="黑体"/>
          <w:sz w:val="32"/>
          <w:szCs w:val="32"/>
        </w:rPr>
      </w:pPr>
    </w:p>
    <w:p w14:paraId="36F1DF89">
      <w:pPr>
        <w:pStyle w:val="8"/>
        <w:spacing w:line="560" w:lineRule="exact"/>
        <w:rPr>
          <w:rFonts w:ascii="方正小标宋_GBK" w:hAnsi="方正小标宋_GBK" w:eastAsia="方正小标宋_GBK" w:cs="方正小标宋_GBK"/>
          <w:b/>
          <w:color w:val="auto"/>
          <w:sz w:val="52"/>
          <w:szCs w:val="52"/>
        </w:rPr>
      </w:pPr>
    </w:p>
    <w:p w14:paraId="637E7C85">
      <w:pPr>
        <w:pStyle w:val="8"/>
        <w:spacing w:line="560" w:lineRule="exact"/>
        <w:rPr>
          <w:rFonts w:ascii="方正小标宋_GBK" w:hAnsi="方正小标宋_GBK" w:eastAsia="方正小标宋_GBK" w:cs="方正小标宋_GBK"/>
          <w:b/>
          <w:color w:val="auto"/>
          <w:sz w:val="52"/>
          <w:szCs w:val="52"/>
        </w:rPr>
      </w:pPr>
    </w:p>
    <w:p w14:paraId="2D0B79AE">
      <w:pPr>
        <w:pStyle w:val="8"/>
        <w:spacing w:line="560" w:lineRule="exact"/>
        <w:rPr>
          <w:rFonts w:ascii="方正小标宋_GBK" w:hAnsi="方正小标宋_GBK" w:eastAsia="方正小标宋_GBK" w:cs="方正小标宋_GBK"/>
          <w:b/>
          <w:color w:val="auto"/>
          <w:sz w:val="52"/>
          <w:szCs w:val="52"/>
        </w:rPr>
      </w:pPr>
    </w:p>
    <w:p w14:paraId="280818ED">
      <w:pPr>
        <w:pStyle w:val="8"/>
        <w:spacing w:line="560" w:lineRule="exact"/>
        <w:rPr>
          <w:rFonts w:ascii="方正小标宋_GBK" w:hAnsi="方正小标宋_GBK" w:eastAsia="方正小标宋_GBK" w:cs="方正小标宋_GBK"/>
          <w:b/>
          <w:color w:val="auto"/>
          <w:sz w:val="52"/>
          <w:szCs w:val="52"/>
        </w:rPr>
      </w:pPr>
    </w:p>
    <w:p w14:paraId="4CF815FF">
      <w:pPr>
        <w:spacing w:line="560" w:lineRule="exact"/>
        <w:ind w:firstLine="984" w:firstLineChars="350"/>
        <w:rPr>
          <w:kern w:val="0"/>
          <w:sz w:val="24"/>
        </w:rPr>
      </w:pPr>
      <w:r>
        <w:rPr>
          <w:b/>
          <w:kern w:val="0"/>
          <w:sz w:val="28"/>
          <w:szCs w:val="28"/>
        </w:rPr>
        <w:t>项 目 名 称：</w:t>
      </w:r>
      <w:r>
        <w:rPr>
          <w:kern w:val="0"/>
          <w:sz w:val="24"/>
        </w:rPr>
        <w:t>_______________________________</w:t>
      </w:r>
    </w:p>
    <w:p w14:paraId="3B3DFF43">
      <w:pPr>
        <w:spacing w:line="560" w:lineRule="exact"/>
        <w:ind w:firstLine="984" w:firstLineChars="350"/>
        <w:rPr>
          <w:b/>
          <w:kern w:val="0"/>
          <w:sz w:val="28"/>
          <w:szCs w:val="28"/>
        </w:rPr>
      </w:pPr>
      <w:r>
        <w:rPr>
          <w:b/>
          <w:kern w:val="0"/>
          <w:sz w:val="28"/>
          <w:szCs w:val="28"/>
        </w:rPr>
        <w:t>项 目 类 别：</w:t>
      </w:r>
      <w:r>
        <w:rPr>
          <w:bCs/>
          <w:kern w:val="0"/>
          <w:sz w:val="28"/>
          <w:szCs w:val="28"/>
          <w:u w:val="single"/>
        </w:rPr>
        <w:t xml:space="preserve">     </w:t>
      </w:r>
      <w:r>
        <w:rPr>
          <w:rFonts w:hint="eastAsia"/>
          <w:bCs/>
          <w:kern w:val="0"/>
          <w:sz w:val="28"/>
          <w:szCs w:val="28"/>
          <w:u w:val="single"/>
        </w:rPr>
        <w:t xml:space="preserve">  广播影视艺术类   </w:t>
      </w:r>
      <w:r>
        <w:rPr>
          <w:bCs/>
          <w:kern w:val="0"/>
          <w:sz w:val="28"/>
          <w:szCs w:val="28"/>
          <w:u w:val="single"/>
        </w:rPr>
        <w:t xml:space="preserve">   </w:t>
      </w:r>
    </w:p>
    <w:p w14:paraId="7ED49166">
      <w:pPr>
        <w:spacing w:line="560" w:lineRule="exact"/>
        <w:ind w:firstLine="984" w:firstLineChars="350"/>
        <w:rPr>
          <w:kern w:val="0"/>
          <w:sz w:val="28"/>
          <w:szCs w:val="28"/>
        </w:rPr>
      </w:pPr>
      <w:r>
        <w:rPr>
          <w:b/>
          <w:kern w:val="0"/>
          <w:sz w:val="28"/>
          <w:szCs w:val="28"/>
        </w:rPr>
        <w:t>申 报 主 体：</w:t>
      </w:r>
      <w:r>
        <w:rPr>
          <w:kern w:val="0"/>
          <w:sz w:val="24"/>
        </w:rPr>
        <w:t>________________________________</w:t>
      </w:r>
      <w:r>
        <w:rPr>
          <w:kern w:val="0"/>
          <w:sz w:val="28"/>
          <w:szCs w:val="28"/>
        </w:rPr>
        <w:t>（盖章）</w:t>
      </w:r>
    </w:p>
    <w:p w14:paraId="72228837">
      <w:pPr>
        <w:spacing w:line="560" w:lineRule="exact"/>
        <w:ind w:firstLine="984" w:firstLineChars="350"/>
        <w:rPr>
          <w:kern w:val="0"/>
          <w:sz w:val="28"/>
          <w:szCs w:val="28"/>
        </w:rPr>
      </w:pPr>
      <w:r>
        <w:rPr>
          <w:b/>
          <w:kern w:val="0"/>
          <w:sz w:val="28"/>
          <w:szCs w:val="28"/>
        </w:rPr>
        <w:t>申 报 日 期：</w:t>
      </w:r>
      <w:r>
        <w:rPr>
          <w:kern w:val="0"/>
          <w:sz w:val="24"/>
        </w:rPr>
        <w:t>______</w:t>
      </w:r>
      <w:r>
        <w:rPr>
          <w:kern w:val="0"/>
          <w:sz w:val="28"/>
          <w:szCs w:val="28"/>
        </w:rPr>
        <w:t>年</w:t>
      </w:r>
      <w:r>
        <w:rPr>
          <w:kern w:val="0"/>
          <w:sz w:val="24"/>
        </w:rPr>
        <w:t>______</w:t>
      </w:r>
      <w:r>
        <w:rPr>
          <w:kern w:val="0"/>
          <w:sz w:val="28"/>
          <w:szCs w:val="28"/>
        </w:rPr>
        <w:t>月</w:t>
      </w:r>
      <w:r>
        <w:rPr>
          <w:kern w:val="0"/>
          <w:sz w:val="24"/>
        </w:rPr>
        <w:t>______</w:t>
      </w:r>
      <w:r>
        <w:rPr>
          <w:kern w:val="0"/>
          <w:sz w:val="28"/>
          <w:szCs w:val="28"/>
        </w:rPr>
        <w:t>日</w:t>
      </w:r>
    </w:p>
    <w:p w14:paraId="287E3B24">
      <w:pPr>
        <w:spacing w:line="560" w:lineRule="exact"/>
        <w:jc w:val="left"/>
        <w:rPr>
          <w:rFonts w:eastAsia="仿宋_GB2312"/>
          <w:kern w:val="0"/>
          <w:sz w:val="28"/>
          <w:szCs w:val="28"/>
        </w:rPr>
      </w:pPr>
    </w:p>
    <w:p w14:paraId="1076B432">
      <w:pPr>
        <w:spacing w:line="560" w:lineRule="exact"/>
        <w:jc w:val="left"/>
        <w:rPr>
          <w:rFonts w:eastAsia="仿宋_GB2312"/>
          <w:kern w:val="0"/>
          <w:sz w:val="28"/>
          <w:szCs w:val="28"/>
        </w:rPr>
      </w:pPr>
    </w:p>
    <w:p w14:paraId="1F7CCA89">
      <w:pPr>
        <w:spacing w:line="560" w:lineRule="exact"/>
        <w:jc w:val="left"/>
        <w:rPr>
          <w:rFonts w:eastAsia="仿宋_GB2312"/>
          <w:kern w:val="0"/>
          <w:sz w:val="28"/>
          <w:szCs w:val="28"/>
        </w:rPr>
      </w:pPr>
    </w:p>
    <w:p w14:paraId="59B7A9AB">
      <w:pPr>
        <w:spacing w:line="560" w:lineRule="exact"/>
        <w:jc w:val="left"/>
        <w:rPr>
          <w:rFonts w:eastAsia="仿宋_GB2312"/>
          <w:kern w:val="0"/>
          <w:sz w:val="28"/>
          <w:szCs w:val="28"/>
        </w:rPr>
      </w:pPr>
    </w:p>
    <w:p w14:paraId="5DAB04E6">
      <w:pPr>
        <w:spacing w:line="560" w:lineRule="exact"/>
        <w:jc w:val="left"/>
        <w:rPr>
          <w:rFonts w:eastAsia="仿宋_GB2312"/>
          <w:kern w:val="0"/>
          <w:sz w:val="28"/>
          <w:szCs w:val="28"/>
        </w:rPr>
      </w:pPr>
    </w:p>
    <w:p w14:paraId="1F4E17F3">
      <w:pPr>
        <w:spacing w:line="560" w:lineRule="exact"/>
        <w:jc w:val="left"/>
        <w:rPr>
          <w:rFonts w:eastAsia="仿宋_GB2312"/>
          <w:kern w:val="0"/>
          <w:sz w:val="28"/>
          <w:szCs w:val="28"/>
        </w:rPr>
      </w:pPr>
    </w:p>
    <w:p w14:paraId="00FD6A7B">
      <w:pPr>
        <w:spacing w:line="560" w:lineRule="exact"/>
        <w:jc w:val="center"/>
        <w:rPr>
          <w:rFonts w:eastAsia="黑体"/>
          <w:kern w:val="0"/>
          <w:sz w:val="28"/>
          <w:szCs w:val="28"/>
        </w:rPr>
      </w:pPr>
      <w:r>
        <w:rPr>
          <w:rFonts w:eastAsia="黑体"/>
          <w:bCs/>
          <w:kern w:val="0"/>
          <w:sz w:val="28"/>
          <w:szCs w:val="28"/>
        </w:rPr>
        <w:t>中共</w:t>
      </w:r>
      <w:r>
        <w:rPr>
          <w:rFonts w:hint="eastAsia" w:eastAsia="黑体"/>
          <w:bCs/>
          <w:kern w:val="0"/>
          <w:sz w:val="28"/>
          <w:szCs w:val="28"/>
        </w:rPr>
        <w:t>文成县</w:t>
      </w:r>
      <w:r>
        <w:rPr>
          <w:rFonts w:eastAsia="黑体"/>
          <w:bCs/>
          <w:kern w:val="0"/>
          <w:sz w:val="28"/>
          <w:szCs w:val="28"/>
        </w:rPr>
        <w:t>委宣传部制</w:t>
      </w:r>
    </w:p>
    <w:p w14:paraId="4486B8F6">
      <w:pPr>
        <w:pStyle w:val="8"/>
        <w:spacing w:line="560" w:lineRule="exact"/>
        <w:sectPr>
          <w:pgSz w:w="11906" w:h="16838"/>
          <w:pgMar w:top="2155" w:right="1797" w:bottom="1440" w:left="1797" w:header="851" w:footer="1361" w:gutter="0"/>
          <w:pgNumType w:fmt="numberInDash"/>
          <w:cols w:space="720" w:num="1"/>
          <w:docGrid w:type="lines" w:linePitch="312" w:charSpace="0"/>
        </w:sectPr>
      </w:pPr>
    </w:p>
    <w:p w14:paraId="3F6168E9">
      <w:pPr>
        <w:spacing w:line="560" w:lineRule="exact"/>
        <w:ind w:firstLine="562" w:firstLineChars="200"/>
        <w:jc w:val="left"/>
        <w:rPr>
          <w:rFonts w:eastAsia="仿宋_GB2312"/>
          <w:b/>
          <w:kern w:val="0"/>
          <w:sz w:val="28"/>
          <w:szCs w:val="28"/>
        </w:rPr>
      </w:pPr>
    </w:p>
    <w:p w14:paraId="0D5EEB59">
      <w:pPr>
        <w:spacing w:line="560" w:lineRule="exact"/>
        <w:ind w:firstLine="562" w:firstLineChars="200"/>
        <w:jc w:val="left"/>
        <w:rPr>
          <w:rFonts w:eastAsia="仿宋_GB2312"/>
          <w:b/>
          <w:kern w:val="0"/>
          <w:sz w:val="28"/>
          <w:szCs w:val="28"/>
        </w:rPr>
      </w:pPr>
      <w:r>
        <w:rPr>
          <w:rFonts w:hint="eastAsia" w:eastAsia="仿宋_GB2312"/>
          <w:b/>
          <w:kern w:val="0"/>
          <w:sz w:val="28"/>
          <w:szCs w:val="28"/>
        </w:rPr>
        <w:t>文成县文化精品扶持项目</w:t>
      </w:r>
      <w:r>
        <w:rPr>
          <w:rFonts w:eastAsia="仿宋_GB2312"/>
          <w:b/>
          <w:kern w:val="0"/>
          <w:sz w:val="28"/>
          <w:szCs w:val="28"/>
        </w:rPr>
        <w:t>面向</w:t>
      </w:r>
      <w:r>
        <w:rPr>
          <w:rFonts w:hint="eastAsia" w:eastAsia="仿宋_GB2312"/>
          <w:b/>
          <w:kern w:val="0"/>
          <w:sz w:val="28"/>
          <w:szCs w:val="28"/>
        </w:rPr>
        <w:t>全县</w:t>
      </w:r>
      <w:r>
        <w:rPr>
          <w:rFonts w:eastAsia="仿宋_GB2312"/>
          <w:b/>
          <w:kern w:val="0"/>
          <w:sz w:val="28"/>
          <w:szCs w:val="28"/>
        </w:rPr>
        <w:t>接受</w:t>
      </w:r>
      <w:r>
        <w:rPr>
          <w:rFonts w:hint="eastAsia" w:eastAsia="仿宋_GB2312"/>
          <w:b/>
          <w:kern w:val="0"/>
          <w:sz w:val="28"/>
          <w:szCs w:val="28"/>
        </w:rPr>
        <w:t>广播影视艺术</w:t>
      </w:r>
      <w:r>
        <w:rPr>
          <w:rFonts w:eastAsia="仿宋_GB2312"/>
          <w:b/>
          <w:kern w:val="0"/>
          <w:sz w:val="28"/>
          <w:szCs w:val="28"/>
        </w:rPr>
        <w:t xml:space="preserve">项目的公开申报，组织专家评审和项目监管。 </w:t>
      </w:r>
    </w:p>
    <w:p w14:paraId="43A0911F">
      <w:pPr>
        <w:spacing w:line="560" w:lineRule="exact"/>
        <w:ind w:firstLine="562" w:firstLineChars="200"/>
        <w:jc w:val="left"/>
        <w:rPr>
          <w:rFonts w:eastAsia="仿宋_GB2312"/>
          <w:b/>
          <w:kern w:val="0"/>
          <w:sz w:val="28"/>
          <w:szCs w:val="28"/>
        </w:rPr>
      </w:pPr>
    </w:p>
    <w:p w14:paraId="74A559FD">
      <w:pPr>
        <w:spacing w:line="560" w:lineRule="exact"/>
        <w:ind w:firstLine="562" w:firstLineChars="200"/>
        <w:jc w:val="left"/>
        <w:rPr>
          <w:rFonts w:eastAsia="仿宋_GB2312"/>
          <w:b/>
          <w:kern w:val="0"/>
          <w:sz w:val="28"/>
          <w:szCs w:val="28"/>
        </w:rPr>
      </w:pPr>
    </w:p>
    <w:p w14:paraId="6A452AB6">
      <w:pPr>
        <w:spacing w:line="560" w:lineRule="exact"/>
        <w:ind w:firstLine="562" w:firstLineChars="200"/>
        <w:jc w:val="left"/>
        <w:rPr>
          <w:rFonts w:eastAsia="仿宋_GB2312"/>
        </w:rPr>
      </w:pPr>
      <w:r>
        <w:rPr>
          <w:rFonts w:eastAsia="仿宋_GB2312"/>
          <w:b/>
          <w:kern w:val="0"/>
          <w:sz w:val="28"/>
          <w:szCs w:val="28"/>
        </w:rPr>
        <w:t xml:space="preserve">申报主体承诺： </w:t>
      </w:r>
    </w:p>
    <w:p w14:paraId="3520A8EF">
      <w:pPr>
        <w:spacing w:line="560" w:lineRule="exact"/>
        <w:ind w:firstLine="560" w:firstLineChars="200"/>
        <w:jc w:val="left"/>
        <w:rPr>
          <w:rFonts w:eastAsia="仿宋_GB2312"/>
        </w:rPr>
      </w:pPr>
      <w:r>
        <w:rPr>
          <w:rFonts w:eastAsia="仿宋_GB2312"/>
          <w:kern w:val="0"/>
          <w:sz w:val="28"/>
          <w:szCs w:val="28"/>
        </w:rPr>
        <w:t>本申报表及其他附件所填内容是真实、准确、完整的，不侵犯第三方知识产权等权利，并遵守</w:t>
      </w:r>
      <w:r>
        <w:rPr>
          <w:rFonts w:hint="eastAsia" w:eastAsia="仿宋_GB2312"/>
          <w:kern w:val="0"/>
          <w:sz w:val="28"/>
          <w:szCs w:val="28"/>
        </w:rPr>
        <w:t>文成县文化精品扶持项目</w:t>
      </w:r>
      <w:r>
        <w:rPr>
          <w:rFonts w:eastAsia="仿宋_GB2312"/>
          <w:kern w:val="0"/>
          <w:sz w:val="28"/>
          <w:szCs w:val="28"/>
        </w:rPr>
        <w:t>的相关规定。如获得项目</w:t>
      </w:r>
      <w:r>
        <w:rPr>
          <w:rFonts w:hint="eastAsia" w:eastAsia="仿宋_GB2312"/>
          <w:kern w:val="0"/>
          <w:sz w:val="28"/>
          <w:szCs w:val="28"/>
        </w:rPr>
        <w:t>扶持</w:t>
      </w:r>
      <w:r>
        <w:rPr>
          <w:rFonts w:eastAsia="仿宋_GB2312"/>
          <w:kern w:val="0"/>
          <w:sz w:val="28"/>
          <w:szCs w:val="28"/>
        </w:rPr>
        <w:t>，本申报表将作为《</w:t>
      </w:r>
      <w:r>
        <w:rPr>
          <w:rFonts w:hint="eastAsia" w:eastAsia="仿宋_GB2312"/>
          <w:kern w:val="0"/>
          <w:sz w:val="28"/>
          <w:szCs w:val="28"/>
        </w:rPr>
        <w:t>文成县文化精品扶持</w:t>
      </w:r>
      <w:r>
        <w:rPr>
          <w:rFonts w:eastAsia="仿宋_GB2312"/>
          <w:kern w:val="0"/>
          <w:sz w:val="28"/>
          <w:szCs w:val="28"/>
        </w:rPr>
        <w:t>项目</w:t>
      </w:r>
      <w:r>
        <w:rPr>
          <w:rFonts w:hint="eastAsia" w:eastAsia="仿宋_GB2312"/>
          <w:kern w:val="0"/>
          <w:sz w:val="28"/>
          <w:szCs w:val="28"/>
        </w:rPr>
        <w:t>扶持</w:t>
      </w:r>
      <w:r>
        <w:rPr>
          <w:rFonts w:eastAsia="仿宋_GB2312"/>
          <w:kern w:val="0"/>
          <w:sz w:val="28"/>
          <w:szCs w:val="28"/>
        </w:rPr>
        <w:t xml:space="preserve">协议书》附件，具有法律约束力。如填写的内容不真实，愿意承担相关责任与后果。 </w:t>
      </w:r>
    </w:p>
    <w:p w14:paraId="16E86E7F">
      <w:pPr>
        <w:spacing w:line="560" w:lineRule="exact"/>
        <w:jc w:val="right"/>
        <w:rPr>
          <w:kern w:val="0"/>
          <w:sz w:val="28"/>
          <w:szCs w:val="28"/>
        </w:rPr>
      </w:pPr>
    </w:p>
    <w:p w14:paraId="68CA8C3C">
      <w:pPr>
        <w:spacing w:line="560" w:lineRule="exact"/>
        <w:jc w:val="right"/>
        <w:rPr>
          <w:rFonts w:eastAsia="仿宋_GB2312"/>
          <w:kern w:val="0"/>
          <w:sz w:val="28"/>
          <w:szCs w:val="28"/>
        </w:rPr>
      </w:pPr>
      <w:r>
        <w:rPr>
          <w:rFonts w:eastAsia="仿宋_GB2312"/>
          <w:kern w:val="0"/>
          <w:sz w:val="28"/>
          <w:szCs w:val="28"/>
        </w:rPr>
        <w:t>申报主体：</w:t>
      </w:r>
      <w:r>
        <w:rPr>
          <w:kern w:val="0"/>
          <w:sz w:val="28"/>
          <w:szCs w:val="28"/>
        </w:rPr>
        <w:t>_____________________</w:t>
      </w:r>
      <w:r>
        <w:rPr>
          <w:rFonts w:eastAsia="仿宋_GB2312"/>
          <w:kern w:val="0"/>
          <w:sz w:val="28"/>
          <w:szCs w:val="28"/>
        </w:rPr>
        <w:t>（盖章）</w:t>
      </w:r>
    </w:p>
    <w:p w14:paraId="51D39FDB">
      <w:pPr>
        <w:spacing w:line="560" w:lineRule="exact"/>
        <w:jc w:val="right"/>
        <w:rPr>
          <w:kern w:val="0"/>
          <w:sz w:val="28"/>
          <w:szCs w:val="28"/>
        </w:rPr>
      </w:pPr>
      <w:r>
        <w:rPr>
          <w:rFonts w:eastAsia="仿宋_GB2312"/>
          <w:kern w:val="0"/>
          <w:sz w:val="28"/>
          <w:szCs w:val="28"/>
        </w:rPr>
        <w:t>年    月    日</w:t>
      </w:r>
      <w:r>
        <w:rPr>
          <w:kern w:val="0"/>
          <w:sz w:val="28"/>
          <w:szCs w:val="28"/>
        </w:rPr>
        <w:t xml:space="preserve"> </w:t>
      </w:r>
    </w:p>
    <w:p w14:paraId="2876DA4C">
      <w:pPr>
        <w:spacing w:line="560" w:lineRule="exact"/>
        <w:jc w:val="left"/>
        <w:rPr>
          <w:kern w:val="0"/>
          <w:sz w:val="28"/>
          <w:szCs w:val="28"/>
        </w:rPr>
      </w:pPr>
    </w:p>
    <w:p w14:paraId="7D4C5B2B">
      <w:pPr>
        <w:pStyle w:val="8"/>
        <w:spacing w:line="560" w:lineRule="exact"/>
        <w:rPr>
          <w:color w:val="auto"/>
          <w:sz w:val="28"/>
          <w:szCs w:val="28"/>
        </w:rPr>
      </w:pPr>
    </w:p>
    <w:p w14:paraId="43F2C214">
      <w:pPr>
        <w:pStyle w:val="8"/>
        <w:spacing w:line="560" w:lineRule="exact"/>
        <w:rPr>
          <w:color w:val="auto"/>
          <w:sz w:val="28"/>
          <w:szCs w:val="28"/>
        </w:rPr>
      </w:pPr>
    </w:p>
    <w:p w14:paraId="5D22746D">
      <w:pPr>
        <w:pStyle w:val="8"/>
        <w:spacing w:line="560" w:lineRule="exact"/>
        <w:rPr>
          <w:color w:val="auto"/>
          <w:sz w:val="28"/>
          <w:szCs w:val="28"/>
        </w:rPr>
      </w:pPr>
    </w:p>
    <w:p w14:paraId="6B64409B">
      <w:pPr>
        <w:pStyle w:val="8"/>
        <w:spacing w:line="560" w:lineRule="exact"/>
        <w:rPr>
          <w:color w:val="auto"/>
          <w:sz w:val="28"/>
          <w:szCs w:val="28"/>
        </w:rPr>
      </w:pPr>
    </w:p>
    <w:p w14:paraId="712D32E1">
      <w:pPr>
        <w:widowControl/>
        <w:jc w:val="left"/>
        <w:rPr>
          <w:rFonts w:eastAsia="楷体_GB2312"/>
          <w:b/>
          <w:kern w:val="0"/>
          <w:sz w:val="28"/>
          <w:szCs w:val="28"/>
        </w:rPr>
      </w:pPr>
      <w:r>
        <w:rPr>
          <w:rFonts w:eastAsia="楷体_GB2312"/>
          <w:b/>
          <w:kern w:val="0"/>
          <w:sz w:val="28"/>
          <w:szCs w:val="28"/>
        </w:rPr>
        <w:t xml:space="preserve">填写说明： </w:t>
      </w:r>
    </w:p>
    <w:p w14:paraId="2241B53E">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1EAE6F23">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38D0B5BD">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p w14:paraId="724A41EB">
      <w:pPr>
        <w:widowControl/>
        <w:jc w:val="left"/>
        <w:rPr>
          <w:rFonts w:ascii="楷体_GB2312" w:hAnsi="宋体" w:eastAsia="楷体_GB2312" w:cs="宋体"/>
          <w:color w:val="000000"/>
          <w:kern w:val="0"/>
          <w:sz w:val="24"/>
        </w:rPr>
      </w:pPr>
    </w:p>
    <w:p w14:paraId="1D54600A">
      <w:pPr>
        <w:widowControl/>
        <w:jc w:val="left"/>
        <w:rPr>
          <w:rFonts w:ascii="楷体_GB2312" w:hAnsi="宋体" w:eastAsia="楷体_GB2312" w:cs="宋体"/>
          <w:color w:val="000000"/>
          <w:kern w:val="0"/>
          <w:sz w:val="24"/>
        </w:rPr>
      </w:pPr>
    </w:p>
    <w:p w14:paraId="5EFF2D4C">
      <w:pPr>
        <w:widowControl/>
        <w:jc w:val="left"/>
        <w:rPr>
          <w:rFonts w:ascii="楷体_GB2312" w:hAnsi="宋体" w:eastAsia="楷体_GB2312" w:cs="宋体"/>
          <w:color w:val="000000"/>
          <w:kern w:val="0"/>
          <w:sz w:val="24"/>
        </w:rPr>
      </w:pP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41"/>
        <w:gridCol w:w="720"/>
        <w:gridCol w:w="374"/>
        <w:gridCol w:w="265"/>
        <w:gridCol w:w="120"/>
        <w:gridCol w:w="577"/>
        <w:gridCol w:w="68"/>
        <w:gridCol w:w="229"/>
        <w:gridCol w:w="720"/>
        <w:gridCol w:w="59"/>
        <w:gridCol w:w="274"/>
        <w:gridCol w:w="1348"/>
      </w:tblGrid>
      <w:tr w14:paraId="59DB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9487" w:type="dxa"/>
            <w:gridSpan w:val="26"/>
            <w:tcBorders>
              <w:top w:val="single" w:color="auto" w:sz="12" w:space="0"/>
              <w:left w:val="single" w:color="auto" w:sz="12" w:space="0"/>
              <w:bottom w:val="single" w:color="auto" w:sz="4" w:space="0"/>
              <w:right w:val="single" w:color="auto" w:sz="12" w:space="0"/>
            </w:tcBorders>
            <w:vAlign w:val="center"/>
          </w:tcPr>
          <w:p w14:paraId="0D3231F1">
            <w:pPr>
              <w:spacing w:line="560" w:lineRule="exact"/>
              <w:jc w:val="center"/>
              <w:rPr>
                <w:sz w:val="32"/>
                <w:szCs w:val="32"/>
              </w:rPr>
            </w:pPr>
            <w:r>
              <w:rPr>
                <w:rFonts w:eastAsia="黑体"/>
                <w:sz w:val="32"/>
                <w:szCs w:val="32"/>
              </w:rPr>
              <w:t>申报主体概况</w:t>
            </w:r>
          </w:p>
        </w:tc>
      </w:tr>
      <w:tr w14:paraId="0BA1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14:paraId="3F54BEAB">
            <w:pPr>
              <w:jc w:val="center"/>
              <w:rPr>
                <w:sz w:val="24"/>
              </w:rPr>
            </w:pPr>
            <w:r>
              <w:rPr>
                <w:sz w:val="24"/>
              </w:rPr>
              <w:t>申报单位</w:t>
            </w:r>
          </w:p>
        </w:tc>
        <w:tc>
          <w:tcPr>
            <w:tcW w:w="4135" w:type="dxa"/>
            <w:gridSpan w:val="13"/>
            <w:tcBorders>
              <w:top w:val="single" w:color="auto" w:sz="12" w:space="0"/>
              <w:left w:val="single" w:color="auto" w:sz="4" w:space="0"/>
              <w:bottom w:val="single" w:color="auto" w:sz="4" w:space="0"/>
              <w:right w:val="single" w:color="auto" w:sz="4" w:space="0"/>
            </w:tcBorders>
            <w:vAlign w:val="center"/>
          </w:tcPr>
          <w:p w14:paraId="30DB660A">
            <w:pPr>
              <w:ind w:firstLine="480" w:firstLineChars="200"/>
              <w:rPr>
                <w:sz w:val="24"/>
              </w:rPr>
            </w:pPr>
          </w:p>
        </w:tc>
        <w:tc>
          <w:tcPr>
            <w:tcW w:w="1594" w:type="dxa"/>
            <w:gridSpan w:val="4"/>
            <w:tcBorders>
              <w:top w:val="single" w:color="auto" w:sz="12" w:space="0"/>
              <w:left w:val="single" w:color="auto" w:sz="4" w:space="0"/>
              <w:bottom w:val="single" w:color="auto" w:sz="4" w:space="0"/>
              <w:right w:val="single" w:color="auto" w:sz="4" w:space="0"/>
            </w:tcBorders>
            <w:vAlign w:val="center"/>
          </w:tcPr>
          <w:p w14:paraId="13192B0C">
            <w:pPr>
              <w:jc w:val="center"/>
              <w:rPr>
                <w:sz w:val="24"/>
              </w:rPr>
            </w:pPr>
            <w:r>
              <w:rPr>
                <w:sz w:val="24"/>
              </w:rPr>
              <w:t>项目责任人</w:t>
            </w:r>
          </w:p>
        </w:tc>
        <w:tc>
          <w:tcPr>
            <w:tcW w:w="1681" w:type="dxa"/>
            <w:gridSpan w:val="3"/>
            <w:tcBorders>
              <w:top w:val="single" w:color="auto" w:sz="12" w:space="0"/>
              <w:left w:val="single" w:color="auto" w:sz="4" w:space="0"/>
              <w:bottom w:val="single" w:color="auto" w:sz="4" w:space="0"/>
              <w:right w:val="single" w:color="auto" w:sz="12" w:space="0"/>
            </w:tcBorders>
            <w:vAlign w:val="center"/>
          </w:tcPr>
          <w:p w14:paraId="749DA5D5">
            <w:pPr>
              <w:rPr>
                <w:sz w:val="24"/>
              </w:rPr>
            </w:pPr>
          </w:p>
        </w:tc>
      </w:tr>
      <w:tr w14:paraId="2826B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5BDD544A">
            <w:pPr>
              <w:jc w:val="center"/>
              <w:rPr>
                <w:sz w:val="24"/>
              </w:rPr>
            </w:pPr>
            <w:r>
              <w:rPr>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14:paraId="7848CFE1">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5A3B5FAB">
            <w:pPr>
              <w:jc w:val="center"/>
              <w:rPr>
                <w:sz w:val="24"/>
              </w:rPr>
            </w:pPr>
            <w:r>
              <w:rPr>
                <w:sz w:val="24"/>
              </w:rPr>
              <w:t>手机</w:t>
            </w:r>
          </w:p>
        </w:tc>
        <w:tc>
          <w:tcPr>
            <w:tcW w:w="1811" w:type="dxa"/>
            <w:gridSpan w:val="6"/>
            <w:tcBorders>
              <w:top w:val="single" w:color="auto" w:sz="4" w:space="0"/>
              <w:left w:val="single" w:color="auto" w:sz="4" w:space="0"/>
              <w:bottom w:val="single" w:color="auto" w:sz="4" w:space="0"/>
              <w:right w:val="single" w:color="auto" w:sz="4" w:space="0"/>
            </w:tcBorders>
            <w:vAlign w:val="center"/>
          </w:tcPr>
          <w:p w14:paraId="2886FE76">
            <w:pPr>
              <w:jc w:val="center"/>
              <w:rPr>
                <w:sz w:val="24"/>
              </w:rPr>
            </w:pPr>
          </w:p>
        </w:tc>
        <w:tc>
          <w:tcPr>
            <w:tcW w:w="1594" w:type="dxa"/>
            <w:gridSpan w:val="4"/>
            <w:tcBorders>
              <w:top w:val="single" w:color="auto" w:sz="4" w:space="0"/>
              <w:left w:val="single" w:color="auto" w:sz="4" w:space="0"/>
              <w:bottom w:val="single" w:color="auto" w:sz="4" w:space="0"/>
              <w:right w:val="single" w:color="auto" w:sz="4" w:space="0"/>
            </w:tcBorders>
            <w:vAlign w:val="center"/>
          </w:tcPr>
          <w:p w14:paraId="54B99DF9">
            <w:pPr>
              <w:jc w:val="center"/>
              <w:rPr>
                <w:sz w:val="24"/>
              </w:rPr>
            </w:pPr>
            <w:r>
              <w:rPr>
                <w:sz w:val="24"/>
              </w:rPr>
              <w:t>电子邮箱</w:t>
            </w:r>
          </w:p>
        </w:tc>
        <w:tc>
          <w:tcPr>
            <w:tcW w:w="1681" w:type="dxa"/>
            <w:gridSpan w:val="3"/>
            <w:tcBorders>
              <w:top w:val="single" w:color="auto" w:sz="4" w:space="0"/>
              <w:left w:val="single" w:color="auto" w:sz="4" w:space="0"/>
              <w:bottom w:val="single" w:color="auto" w:sz="4" w:space="0"/>
              <w:right w:val="single" w:color="auto" w:sz="12" w:space="0"/>
            </w:tcBorders>
            <w:vAlign w:val="center"/>
          </w:tcPr>
          <w:p w14:paraId="1A4A09AC">
            <w:pPr>
              <w:jc w:val="center"/>
              <w:rPr>
                <w:sz w:val="24"/>
              </w:rPr>
            </w:pPr>
          </w:p>
        </w:tc>
      </w:tr>
      <w:tr w14:paraId="546FC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3A2BE240">
            <w:pPr>
              <w:jc w:val="center"/>
              <w:rPr>
                <w:sz w:val="24"/>
              </w:rPr>
            </w:pPr>
            <w:r>
              <w:rPr>
                <w:sz w:val="24"/>
              </w:rPr>
              <w:t>单位类型</w:t>
            </w:r>
          </w:p>
        </w:tc>
        <w:tc>
          <w:tcPr>
            <w:tcW w:w="7410" w:type="dxa"/>
            <w:gridSpan w:val="20"/>
            <w:tcBorders>
              <w:top w:val="single" w:color="auto" w:sz="4" w:space="0"/>
              <w:left w:val="single" w:color="auto" w:sz="4" w:space="0"/>
              <w:bottom w:val="single" w:color="auto" w:sz="4" w:space="0"/>
              <w:right w:val="single" w:color="auto" w:sz="12" w:space="0"/>
            </w:tcBorders>
            <w:vAlign w:val="center"/>
          </w:tcPr>
          <w:p w14:paraId="194281C7">
            <w:pPr>
              <w:jc w:val="left"/>
              <w:rPr>
                <w:sz w:val="24"/>
                <w:szCs w:val="22"/>
              </w:rPr>
            </w:pPr>
            <w:r>
              <w:rPr>
                <w:sz w:val="24"/>
                <w:szCs w:val="22"/>
              </w:rPr>
              <w:t>国有独资□     国有控股□      国有参股□    民营□</w:t>
            </w:r>
          </w:p>
          <w:p w14:paraId="2AA2A569">
            <w:pPr>
              <w:jc w:val="left"/>
              <w:rPr>
                <w:sz w:val="24"/>
              </w:rPr>
            </w:pPr>
            <w:r>
              <w:rPr>
                <w:sz w:val="24"/>
                <w:szCs w:val="22"/>
              </w:rPr>
              <w:t>其它（请注明）_________</w:t>
            </w:r>
          </w:p>
        </w:tc>
      </w:tr>
      <w:tr w14:paraId="50CB7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681FF98B">
            <w:pPr>
              <w:jc w:val="center"/>
              <w:rPr>
                <w:sz w:val="24"/>
              </w:rPr>
            </w:pPr>
            <w:r>
              <w:rPr>
                <w:sz w:val="24"/>
              </w:rPr>
              <w:t>单位地址</w:t>
            </w:r>
          </w:p>
          <w:p w14:paraId="32D16BF1">
            <w:pPr>
              <w:jc w:val="center"/>
              <w:rPr>
                <w:sz w:val="24"/>
              </w:rPr>
            </w:pPr>
            <w:r>
              <w:rPr>
                <w:sz w:val="24"/>
              </w:rPr>
              <w:t>邮编</w:t>
            </w:r>
          </w:p>
        </w:tc>
        <w:tc>
          <w:tcPr>
            <w:tcW w:w="3376" w:type="dxa"/>
            <w:gridSpan w:val="10"/>
            <w:tcBorders>
              <w:top w:val="single" w:color="auto" w:sz="4" w:space="0"/>
              <w:left w:val="single" w:color="auto" w:sz="4" w:space="0"/>
              <w:bottom w:val="single" w:color="auto" w:sz="4" w:space="0"/>
              <w:right w:val="single" w:color="auto" w:sz="4" w:space="0"/>
            </w:tcBorders>
            <w:vAlign w:val="center"/>
          </w:tcPr>
          <w:p w14:paraId="1EB7FD07">
            <w:pPr>
              <w:jc w:val="center"/>
              <w:rPr>
                <w:sz w:val="24"/>
              </w:rPr>
            </w:pPr>
          </w:p>
        </w:tc>
        <w:tc>
          <w:tcPr>
            <w:tcW w:w="1633" w:type="dxa"/>
            <w:gridSpan w:val="6"/>
            <w:tcBorders>
              <w:top w:val="single" w:color="auto" w:sz="4" w:space="0"/>
              <w:left w:val="single" w:color="auto" w:sz="4" w:space="0"/>
              <w:bottom w:val="single" w:color="auto" w:sz="4" w:space="0"/>
              <w:right w:val="single" w:color="auto" w:sz="4" w:space="0"/>
            </w:tcBorders>
            <w:vAlign w:val="center"/>
          </w:tcPr>
          <w:p w14:paraId="1C0F65A2">
            <w:pPr>
              <w:jc w:val="center"/>
              <w:rPr>
                <w:sz w:val="24"/>
              </w:rPr>
            </w:pPr>
            <w:r>
              <w:rPr>
                <w:sz w:val="24"/>
              </w:rPr>
              <w:t>注册地</w:t>
            </w:r>
          </w:p>
        </w:tc>
        <w:tc>
          <w:tcPr>
            <w:tcW w:w="2401" w:type="dxa"/>
            <w:gridSpan w:val="4"/>
            <w:tcBorders>
              <w:top w:val="single" w:color="auto" w:sz="4" w:space="0"/>
              <w:left w:val="single" w:color="auto" w:sz="4" w:space="0"/>
              <w:bottom w:val="single" w:color="auto" w:sz="4" w:space="0"/>
              <w:right w:val="single" w:color="auto" w:sz="12" w:space="0"/>
            </w:tcBorders>
            <w:vAlign w:val="center"/>
          </w:tcPr>
          <w:p w14:paraId="3006D34A">
            <w:pPr>
              <w:jc w:val="center"/>
              <w:rPr>
                <w:sz w:val="24"/>
              </w:rPr>
            </w:pPr>
          </w:p>
        </w:tc>
      </w:tr>
      <w:tr w14:paraId="6D772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34E51E83">
            <w:pPr>
              <w:ind w:left="57"/>
              <w:jc w:val="center"/>
              <w:rPr>
                <w:sz w:val="24"/>
              </w:rPr>
            </w:pPr>
            <w:r>
              <w:rPr>
                <w:sz w:val="24"/>
              </w:rPr>
              <w:t>注册资本</w:t>
            </w:r>
          </w:p>
        </w:tc>
        <w:tc>
          <w:tcPr>
            <w:tcW w:w="3376" w:type="dxa"/>
            <w:gridSpan w:val="10"/>
            <w:tcBorders>
              <w:top w:val="single" w:color="auto" w:sz="4" w:space="0"/>
              <w:left w:val="single" w:color="auto" w:sz="4" w:space="0"/>
              <w:bottom w:val="single" w:color="auto" w:sz="4" w:space="0"/>
              <w:right w:val="single" w:color="auto" w:sz="4" w:space="0"/>
            </w:tcBorders>
            <w:vAlign w:val="center"/>
          </w:tcPr>
          <w:p w14:paraId="74BCDC7B">
            <w:pPr>
              <w:jc w:val="center"/>
              <w:rPr>
                <w:sz w:val="24"/>
              </w:rPr>
            </w:pPr>
          </w:p>
        </w:tc>
        <w:tc>
          <w:tcPr>
            <w:tcW w:w="1633" w:type="dxa"/>
            <w:gridSpan w:val="6"/>
            <w:tcBorders>
              <w:top w:val="single" w:color="auto" w:sz="4" w:space="0"/>
              <w:left w:val="single" w:color="auto" w:sz="4" w:space="0"/>
              <w:bottom w:val="single" w:color="auto" w:sz="4" w:space="0"/>
              <w:right w:val="single" w:color="auto" w:sz="4" w:space="0"/>
            </w:tcBorders>
            <w:vAlign w:val="center"/>
          </w:tcPr>
          <w:p w14:paraId="2175F41E">
            <w:pPr>
              <w:ind w:left="15"/>
              <w:jc w:val="center"/>
              <w:rPr>
                <w:sz w:val="24"/>
              </w:rPr>
            </w:pPr>
            <w:r>
              <w:rPr>
                <w:sz w:val="24"/>
              </w:rPr>
              <w:t>员工人数</w:t>
            </w:r>
          </w:p>
        </w:tc>
        <w:tc>
          <w:tcPr>
            <w:tcW w:w="2401" w:type="dxa"/>
            <w:gridSpan w:val="4"/>
            <w:tcBorders>
              <w:top w:val="single" w:color="auto" w:sz="4" w:space="0"/>
              <w:left w:val="single" w:color="auto" w:sz="4" w:space="0"/>
              <w:bottom w:val="single" w:color="auto" w:sz="4" w:space="0"/>
              <w:right w:val="single" w:color="auto" w:sz="12" w:space="0"/>
            </w:tcBorders>
            <w:vAlign w:val="center"/>
          </w:tcPr>
          <w:p w14:paraId="3D7B605B">
            <w:pPr>
              <w:jc w:val="center"/>
              <w:rPr>
                <w:sz w:val="24"/>
              </w:rPr>
            </w:pPr>
          </w:p>
        </w:tc>
      </w:tr>
      <w:tr w14:paraId="5B8AE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6DDF0586">
            <w:pPr>
              <w:jc w:val="center"/>
              <w:rPr>
                <w:sz w:val="24"/>
              </w:rPr>
            </w:pPr>
            <w:r>
              <w:rPr>
                <w:sz w:val="24"/>
              </w:rPr>
              <w:t>营业执照注册号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14:paraId="2C069F0A">
            <w:pPr>
              <w:jc w:val="center"/>
              <w:rPr>
                <w:sz w:val="24"/>
              </w:rPr>
            </w:pPr>
          </w:p>
        </w:tc>
        <w:tc>
          <w:tcPr>
            <w:tcW w:w="1633" w:type="dxa"/>
            <w:gridSpan w:val="6"/>
            <w:tcBorders>
              <w:top w:val="single" w:color="auto" w:sz="4" w:space="0"/>
              <w:left w:val="single" w:color="auto" w:sz="4" w:space="0"/>
              <w:bottom w:val="single" w:color="auto" w:sz="4" w:space="0"/>
              <w:right w:val="single" w:color="auto" w:sz="4" w:space="0"/>
            </w:tcBorders>
            <w:vAlign w:val="center"/>
          </w:tcPr>
          <w:p w14:paraId="37D4B589">
            <w:pPr>
              <w:ind w:left="15"/>
              <w:jc w:val="center"/>
              <w:rPr>
                <w:sz w:val="24"/>
              </w:rPr>
            </w:pPr>
            <w:r>
              <w:rPr>
                <w:sz w:val="24"/>
              </w:rPr>
              <w:t xml:space="preserve">成立时间 </w:t>
            </w:r>
          </w:p>
        </w:tc>
        <w:tc>
          <w:tcPr>
            <w:tcW w:w="2401" w:type="dxa"/>
            <w:gridSpan w:val="4"/>
            <w:tcBorders>
              <w:top w:val="single" w:color="auto" w:sz="4" w:space="0"/>
              <w:left w:val="single" w:color="auto" w:sz="4" w:space="0"/>
              <w:bottom w:val="single" w:color="auto" w:sz="4" w:space="0"/>
              <w:right w:val="single" w:color="auto" w:sz="12" w:space="0"/>
            </w:tcBorders>
            <w:vAlign w:val="center"/>
          </w:tcPr>
          <w:p w14:paraId="4FCD5A9B">
            <w:pPr>
              <w:jc w:val="center"/>
              <w:rPr>
                <w:sz w:val="24"/>
              </w:rPr>
            </w:pPr>
            <w:r>
              <w:rPr>
                <w:sz w:val="24"/>
              </w:rPr>
              <w:t xml:space="preserve">    年    月    日</w:t>
            </w:r>
          </w:p>
        </w:tc>
      </w:tr>
      <w:tr w14:paraId="4ED4A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39FB4463">
            <w:pPr>
              <w:jc w:val="center"/>
              <w:rPr>
                <w:sz w:val="24"/>
              </w:rPr>
            </w:pPr>
            <w:r>
              <w:rPr>
                <w:sz w:val="24"/>
              </w:rPr>
              <w:t>广播电视节目制作经营许可证号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14:paraId="152480F2">
            <w:pPr>
              <w:jc w:val="center"/>
              <w:rPr>
                <w:sz w:val="24"/>
              </w:rPr>
            </w:pPr>
          </w:p>
        </w:tc>
        <w:tc>
          <w:tcPr>
            <w:tcW w:w="1633" w:type="dxa"/>
            <w:gridSpan w:val="6"/>
            <w:tcBorders>
              <w:top w:val="single" w:color="auto" w:sz="4" w:space="0"/>
              <w:left w:val="single" w:color="auto" w:sz="4" w:space="0"/>
              <w:bottom w:val="single" w:color="auto" w:sz="4" w:space="0"/>
              <w:right w:val="single" w:color="auto" w:sz="4" w:space="0"/>
            </w:tcBorders>
            <w:vAlign w:val="center"/>
          </w:tcPr>
          <w:p w14:paraId="0424835F">
            <w:pPr>
              <w:ind w:left="15"/>
              <w:jc w:val="center"/>
              <w:rPr>
                <w:sz w:val="24"/>
              </w:rPr>
            </w:pPr>
            <w:r>
              <w:rPr>
                <w:sz w:val="24"/>
              </w:rPr>
              <w:t>发证时间</w:t>
            </w:r>
          </w:p>
        </w:tc>
        <w:tc>
          <w:tcPr>
            <w:tcW w:w="2401" w:type="dxa"/>
            <w:gridSpan w:val="4"/>
            <w:tcBorders>
              <w:top w:val="single" w:color="auto" w:sz="4" w:space="0"/>
              <w:left w:val="single" w:color="auto" w:sz="4" w:space="0"/>
              <w:bottom w:val="single" w:color="auto" w:sz="4" w:space="0"/>
              <w:right w:val="single" w:color="auto" w:sz="12" w:space="0"/>
            </w:tcBorders>
            <w:vAlign w:val="center"/>
          </w:tcPr>
          <w:p w14:paraId="74FDE385">
            <w:pPr>
              <w:jc w:val="center"/>
              <w:rPr>
                <w:sz w:val="24"/>
              </w:rPr>
            </w:pPr>
            <w:r>
              <w:rPr>
                <w:sz w:val="24"/>
              </w:rPr>
              <w:t xml:space="preserve">    年    月    日</w:t>
            </w:r>
          </w:p>
        </w:tc>
      </w:tr>
      <w:tr w14:paraId="5DAD4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487" w:type="dxa"/>
            <w:gridSpan w:val="26"/>
            <w:tcBorders>
              <w:top w:val="single" w:color="auto" w:sz="4" w:space="0"/>
              <w:left w:val="single" w:color="auto" w:sz="12" w:space="0"/>
              <w:bottom w:val="single" w:color="auto" w:sz="4" w:space="0"/>
              <w:right w:val="single" w:color="auto" w:sz="12" w:space="0"/>
            </w:tcBorders>
            <w:vAlign w:val="center"/>
          </w:tcPr>
          <w:p w14:paraId="23E6593A">
            <w:pPr>
              <w:jc w:val="center"/>
              <w:rPr>
                <w:rFonts w:eastAsia="黑体"/>
                <w:sz w:val="30"/>
                <w:szCs w:val="30"/>
              </w:rPr>
            </w:pPr>
            <w:r>
              <w:rPr>
                <w:rFonts w:eastAsia="黑体"/>
                <w:sz w:val="30"/>
                <w:szCs w:val="30"/>
              </w:rPr>
              <w:t>主要从事业务情况</w:t>
            </w:r>
          </w:p>
        </w:tc>
      </w:tr>
      <w:tr w14:paraId="28B70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72567DC0">
            <w:pPr>
              <w:jc w:val="center"/>
              <w:rPr>
                <w:szCs w:val="21"/>
              </w:rPr>
            </w:pPr>
            <w:r>
              <w:rPr>
                <w:szCs w:val="21"/>
              </w:rPr>
              <w:t>上一年度制作作品数量（部/集）</w:t>
            </w:r>
          </w:p>
        </w:tc>
        <w:tc>
          <w:tcPr>
            <w:tcW w:w="2515" w:type="dxa"/>
            <w:gridSpan w:val="8"/>
            <w:tcBorders>
              <w:top w:val="single" w:color="auto" w:sz="4" w:space="0"/>
              <w:left w:val="single" w:color="auto" w:sz="4" w:space="0"/>
              <w:bottom w:val="single" w:color="auto" w:sz="4" w:space="0"/>
              <w:right w:val="single" w:color="auto" w:sz="4" w:space="0"/>
            </w:tcBorders>
          </w:tcPr>
          <w:p w14:paraId="03EE646D">
            <w:pPr>
              <w:jc w:val="center"/>
              <w:rPr>
                <w:szCs w:val="21"/>
              </w:rPr>
            </w:pPr>
          </w:p>
          <w:p w14:paraId="105F25CD">
            <w:pPr>
              <w:jc w:val="center"/>
              <w:rPr>
                <w:szCs w:val="21"/>
              </w:rPr>
            </w:pPr>
          </w:p>
          <w:p w14:paraId="172FFB76">
            <w:pPr>
              <w:jc w:val="center"/>
              <w:rPr>
                <w:rFonts w:eastAsia="楷体_GB2312"/>
                <w:szCs w:val="21"/>
              </w:rPr>
            </w:pPr>
          </w:p>
        </w:tc>
        <w:tc>
          <w:tcPr>
            <w:tcW w:w="2494" w:type="dxa"/>
            <w:gridSpan w:val="8"/>
            <w:tcBorders>
              <w:top w:val="single" w:color="auto" w:sz="4" w:space="0"/>
              <w:left w:val="single" w:color="auto" w:sz="4" w:space="0"/>
              <w:bottom w:val="single" w:color="auto" w:sz="4" w:space="0"/>
              <w:right w:val="single" w:color="auto" w:sz="4" w:space="0"/>
            </w:tcBorders>
            <w:vAlign w:val="center"/>
          </w:tcPr>
          <w:p w14:paraId="0CDFD5B9">
            <w:pPr>
              <w:jc w:val="center"/>
              <w:rPr>
                <w:szCs w:val="21"/>
              </w:rPr>
            </w:pPr>
          </w:p>
          <w:p w14:paraId="0B331FD0">
            <w:pPr>
              <w:jc w:val="center"/>
              <w:rPr>
                <w:szCs w:val="21"/>
              </w:rPr>
            </w:pPr>
            <w:r>
              <w:rPr>
                <w:szCs w:val="21"/>
              </w:rPr>
              <w:t>上一年度营业收入</w:t>
            </w:r>
          </w:p>
          <w:p w14:paraId="21149E93">
            <w:pPr>
              <w:jc w:val="center"/>
              <w:rPr>
                <w:szCs w:val="21"/>
              </w:rPr>
            </w:pPr>
          </w:p>
        </w:tc>
        <w:tc>
          <w:tcPr>
            <w:tcW w:w="2401" w:type="dxa"/>
            <w:gridSpan w:val="4"/>
            <w:tcBorders>
              <w:top w:val="single" w:color="auto" w:sz="4" w:space="0"/>
              <w:left w:val="single" w:color="auto" w:sz="4" w:space="0"/>
              <w:bottom w:val="single" w:color="auto" w:sz="4" w:space="0"/>
              <w:right w:val="single" w:color="auto" w:sz="12" w:space="0"/>
            </w:tcBorders>
          </w:tcPr>
          <w:p w14:paraId="716E75C0">
            <w:pPr>
              <w:jc w:val="center"/>
            </w:pPr>
          </w:p>
          <w:p w14:paraId="3A804530">
            <w:pPr>
              <w:jc w:val="center"/>
            </w:pPr>
          </w:p>
          <w:p w14:paraId="46BBC171">
            <w:pPr>
              <w:jc w:val="center"/>
            </w:pPr>
          </w:p>
        </w:tc>
      </w:tr>
      <w:tr w14:paraId="545B8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5C5A9591">
            <w:pPr>
              <w:jc w:val="center"/>
              <w:rPr>
                <w:szCs w:val="21"/>
              </w:rPr>
            </w:pPr>
            <w:r>
              <w:rPr>
                <w:szCs w:val="21"/>
              </w:rPr>
              <w:t>上一年度纳税额</w:t>
            </w:r>
          </w:p>
        </w:tc>
        <w:tc>
          <w:tcPr>
            <w:tcW w:w="2515" w:type="dxa"/>
            <w:gridSpan w:val="8"/>
            <w:tcBorders>
              <w:top w:val="single" w:color="auto" w:sz="4" w:space="0"/>
              <w:left w:val="single" w:color="auto" w:sz="4" w:space="0"/>
              <w:bottom w:val="single" w:color="auto" w:sz="4" w:space="0"/>
              <w:right w:val="single" w:color="auto" w:sz="4" w:space="0"/>
            </w:tcBorders>
          </w:tcPr>
          <w:p w14:paraId="5D8DF162">
            <w:pPr>
              <w:jc w:val="center"/>
              <w:rPr>
                <w:szCs w:val="21"/>
              </w:rPr>
            </w:pPr>
          </w:p>
        </w:tc>
        <w:tc>
          <w:tcPr>
            <w:tcW w:w="2494" w:type="dxa"/>
            <w:gridSpan w:val="8"/>
            <w:tcBorders>
              <w:top w:val="single" w:color="auto" w:sz="4" w:space="0"/>
              <w:left w:val="single" w:color="auto" w:sz="4" w:space="0"/>
              <w:bottom w:val="single" w:color="auto" w:sz="4" w:space="0"/>
              <w:right w:val="single" w:color="auto" w:sz="4" w:space="0"/>
            </w:tcBorders>
            <w:vAlign w:val="center"/>
          </w:tcPr>
          <w:p w14:paraId="5016DB19">
            <w:pPr>
              <w:jc w:val="center"/>
              <w:rPr>
                <w:szCs w:val="21"/>
              </w:rPr>
            </w:pPr>
            <w:r>
              <w:rPr>
                <w:szCs w:val="21"/>
              </w:rPr>
              <w:t>上一年度资产负债率</w:t>
            </w:r>
          </w:p>
        </w:tc>
        <w:tc>
          <w:tcPr>
            <w:tcW w:w="2401" w:type="dxa"/>
            <w:gridSpan w:val="4"/>
            <w:tcBorders>
              <w:top w:val="single" w:color="auto" w:sz="4" w:space="0"/>
              <w:left w:val="single" w:color="auto" w:sz="4" w:space="0"/>
              <w:bottom w:val="single" w:color="auto" w:sz="4" w:space="0"/>
              <w:right w:val="single" w:color="auto" w:sz="12" w:space="0"/>
            </w:tcBorders>
          </w:tcPr>
          <w:p w14:paraId="730D0C94">
            <w:pPr>
              <w:jc w:val="center"/>
            </w:pPr>
          </w:p>
        </w:tc>
      </w:tr>
      <w:tr w14:paraId="56DD8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2077" w:type="dxa"/>
            <w:gridSpan w:val="6"/>
            <w:tcBorders>
              <w:top w:val="single" w:color="auto" w:sz="4" w:space="0"/>
              <w:left w:val="single" w:color="auto" w:sz="12" w:space="0"/>
              <w:right w:val="single" w:color="auto" w:sz="4" w:space="0"/>
            </w:tcBorders>
            <w:vAlign w:val="center"/>
          </w:tcPr>
          <w:p w14:paraId="3D439137">
            <w:pPr>
              <w:jc w:val="center"/>
              <w:rPr>
                <w:sz w:val="24"/>
              </w:rPr>
            </w:pPr>
            <w:r>
              <w:rPr>
                <w:sz w:val="24"/>
              </w:rPr>
              <w:t>单位简介及近几年在该领域取得的主要成果和获奖情况</w:t>
            </w:r>
          </w:p>
        </w:tc>
        <w:tc>
          <w:tcPr>
            <w:tcW w:w="7410" w:type="dxa"/>
            <w:gridSpan w:val="20"/>
            <w:tcBorders>
              <w:top w:val="single" w:color="auto" w:sz="4" w:space="0"/>
              <w:left w:val="single" w:color="auto" w:sz="4" w:space="0"/>
              <w:right w:val="single" w:color="auto" w:sz="12" w:space="0"/>
            </w:tcBorders>
          </w:tcPr>
          <w:p w14:paraId="6FCA3D19">
            <w:pPr>
              <w:rPr>
                <w:sz w:val="24"/>
              </w:rPr>
            </w:pPr>
          </w:p>
          <w:p w14:paraId="5231A6FA">
            <w:pPr>
              <w:jc w:val="center"/>
              <w:rPr>
                <w:sz w:val="24"/>
              </w:rPr>
            </w:pPr>
          </w:p>
          <w:p w14:paraId="2E75D07B">
            <w:pPr>
              <w:jc w:val="center"/>
              <w:rPr>
                <w:sz w:val="24"/>
              </w:rPr>
            </w:pPr>
          </w:p>
          <w:p w14:paraId="3FA63AB8">
            <w:pPr>
              <w:jc w:val="center"/>
              <w:rPr>
                <w:sz w:val="24"/>
              </w:rPr>
            </w:pPr>
          </w:p>
          <w:p w14:paraId="7A5EB0BA">
            <w:pPr>
              <w:jc w:val="center"/>
              <w:rPr>
                <w:sz w:val="24"/>
              </w:rPr>
            </w:pPr>
          </w:p>
          <w:p w14:paraId="1572370D">
            <w:pPr>
              <w:jc w:val="center"/>
              <w:rPr>
                <w:sz w:val="24"/>
              </w:rPr>
            </w:pPr>
          </w:p>
          <w:p w14:paraId="1095BC86">
            <w:pPr>
              <w:jc w:val="center"/>
              <w:rPr>
                <w:sz w:val="24"/>
              </w:rPr>
            </w:pPr>
          </w:p>
          <w:p w14:paraId="2975BBB2">
            <w:pPr>
              <w:jc w:val="center"/>
              <w:rPr>
                <w:sz w:val="24"/>
              </w:rPr>
            </w:pPr>
          </w:p>
          <w:p w14:paraId="1B8D6B41">
            <w:pPr>
              <w:jc w:val="center"/>
              <w:rPr>
                <w:sz w:val="24"/>
              </w:rPr>
            </w:pPr>
          </w:p>
          <w:p w14:paraId="76D955DA">
            <w:pPr>
              <w:jc w:val="center"/>
              <w:rPr>
                <w:sz w:val="24"/>
              </w:rPr>
            </w:pPr>
          </w:p>
          <w:p w14:paraId="0B05D515">
            <w:pPr>
              <w:jc w:val="center"/>
              <w:rPr>
                <w:sz w:val="24"/>
              </w:rPr>
            </w:pPr>
          </w:p>
          <w:p w14:paraId="6784D33C">
            <w:pPr>
              <w:jc w:val="center"/>
              <w:rPr>
                <w:sz w:val="24"/>
              </w:rPr>
            </w:pPr>
          </w:p>
        </w:tc>
      </w:tr>
      <w:tr w14:paraId="3DA30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14:paraId="42DDEB47">
            <w:pPr>
              <w:jc w:val="center"/>
              <w:rPr>
                <w:sz w:val="24"/>
              </w:rPr>
            </w:pPr>
            <w:r>
              <w:rPr>
                <w:sz w:val="24"/>
              </w:rPr>
              <w:t>联</w:t>
            </w:r>
          </w:p>
          <w:p w14:paraId="5BF3E93F">
            <w:pPr>
              <w:jc w:val="center"/>
              <w:rPr>
                <w:sz w:val="24"/>
              </w:rPr>
            </w:pPr>
            <w:r>
              <w:rPr>
                <w:sz w:val="24"/>
              </w:rPr>
              <w:t>系</w:t>
            </w:r>
          </w:p>
          <w:p w14:paraId="24173E3D">
            <w:pPr>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14:paraId="59B82F84">
            <w:pPr>
              <w:jc w:val="center"/>
              <w:rPr>
                <w:sz w:val="24"/>
              </w:rPr>
            </w:pPr>
            <w:r>
              <w:rPr>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2E7FD586">
            <w:pPr>
              <w:jc w:val="center"/>
              <w:rPr>
                <w:sz w:val="24"/>
              </w:rPr>
            </w:pPr>
          </w:p>
        </w:tc>
        <w:tc>
          <w:tcPr>
            <w:tcW w:w="2265" w:type="dxa"/>
            <w:gridSpan w:val="7"/>
            <w:tcBorders>
              <w:top w:val="single" w:color="auto" w:sz="4" w:space="0"/>
              <w:left w:val="single" w:color="auto" w:sz="4" w:space="0"/>
              <w:bottom w:val="single" w:color="auto" w:sz="4" w:space="0"/>
              <w:right w:val="single" w:color="auto" w:sz="4" w:space="0"/>
            </w:tcBorders>
            <w:vAlign w:val="center"/>
          </w:tcPr>
          <w:p w14:paraId="601960E4">
            <w:pPr>
              <w:jc w:val="center"/>
              <w:rPr>
                <w:sz w:val="24"/>
              </w:rPr>
            </w:pPr>
            <w:r>
              <w:rPr>
                <w:sz w:val="24"/>
              </w:rPr>
              <w:t>职务</w:t>
            </w:r>
          </w:p>
        </w:tc>
        <w:tc>
          <w:tcPr>
            <w:tcW w:w="2630" w:type="dxa"/>
            <w:gridSpan w:val="5"/>
            <w:tcBorders>
              <w:top w:val="single" w:color="auto" w:sz="4" w:space="0"/>
              <w:left w:val="single" w:color="auto" w:sz="4" w:space="0"/>
              <w:bottom w:val="single" w:color="auto" w:sz="4" w:space="0"/>
              <w:right w:val="single" w:color="auto" w:sz="12" w:space="0"/>
            </w:tcBorders>
            <w:vAlign w:val="center"/>
          </w:tcPr>
          <w:p w14:paraId="7F13052B">
            <w:pPr>
              <w:jc w:val="center"/>
              <w:rPr>
                <w:sz w:val="24"/>
              </w:rPr>
            </w:pPr>
          </w:p>
        </w:tc>
      </w:tr>
      <w:tr w14:paraId="2E5B2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00F2F588"/>
        </w:tc>
        <w:tc>
          <w:tcPr>
            <w:tcW w:w="1413" w:type="dxa"/>
            <w:gridSpan w:val="5"/>
            <w:tcBorders>
              <w:top w:val="single" w:color="auto" w:sz="4" w:space="0"/>
              <w:left w:val="single" w:color="auto" w:sz="4" w:space="0"/>
              <w:bottom w:val="single" w:color="auto" w:sz="4" w:space="0"/>
              <w:right w:val="single" w:color="auto" w:sz="4" w:space="0"/>
            </w:tcBorders>
            <w:vAlign w:val="center"/>
          </w:tcPr>
          <w:p w14:paraId="660426B6">
            <w:pPr>
              <w:jc w:val="center"/>
              <w:rPr>
                <w:sz w:val="24"/>
              </w:rPr>
            </w:pPr>
            <w:r>
              <w:rPr>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309A285E">
            <w:pPr>
              <w:jc w:val="center"/>
              <w:rPr>
                <w:sz w:val="24"/>
              </w:rPr>
            </w:pPr>
          </w:p>
        </w:tc>
        <w:tc>
          <w:tcPr>
            <w:tcW w:w="2265" w:type="dxa"/>
            <w:gridSpan w:val="7"/>
            <w:tcBorders>
              <w:top w:val="single" w:color="auto" w:sz="4" w:space="0"/>
              <w:left w:val="single" w:color="auto" w:sz="4" w:space="0"/>
              <w:bottom w:val="single" w:color="auto" w:sz="4" w:space="0"/>
              <w:right w:val="single" w:color="auto" w:sz="4" w:space="0"/>
            </w:tcBorders>
            <w:vAlign w:val="center"/>
          </w:tcPr>
          <w:p w14:paraId="28544D9C">
            <w:pPr>
              <w:jc w:val="center"/>
              <w:rPr>
                <w:sz w:val="24"/>
              </w:rPr>
            </w:pPr>
            <w:r>
              <w:rPr>
                <w:sz w:val="24"/>
              </w:rPr>
              <w:t>电子邮箱</w:t>
            </w:r>
          </w:p>
        </w:tc>
        <w:tc>
          <w:tcPr>
            <w:tcW w:w="2630" w:type="dxa"/>
            <w:gridSpan w:val="5"/>
            <w:tcBorders>
              <w:top w:val="single" w:color="auto" w:sz="4" w:space="0"/>
              <w:left w:val="single" w:color="auto" w:sz="4" w:space="0"/>
              <w:bottom w:val="single" w:color="auto" w:sz="4" w:space="0"/>
              <w:right w:val="single" w:color="auto" w:sz="12" w:space="0"/>
            </w:tcBorders>
            <w:vAlign w:val="center"/>
          </w:tcPr>
          <w:p w14:paraId="7FF3A27E">
            <w:pPr>
              <w:jc w:val="center"/>
              <w:rPr>
                <w:sz w:val="24"/>
              </w:rPr>
            </w:pPr>
          </w:p>
        </w:tc>
      </w:tr>
      <w:tr w14:paraId="02DBD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0FC2E046"/>
        </w:tc>
        <w:tc>
          <w:tcPr>
            <w:tcW w:w="1413" w:type="dxa"/>
            <w:gridSpan w:val="5"/>
            <w:tcBorders>
              <w:top w:val="single" w:color="auto" w:sz="4" w:space="0"/>
              <w:left w:val="single" w:color="auto" w:sz="4" w:space="0"/>
              <w:bottom w:val="single" w:color="auto" w:sz="4" w:space="0"/>
              <w:right w:val="single" w:color="auto" w:sz="4" w:space="0"/>
            </w:tcBorders>
            <w:vAlign w:val="center"/>
          </w:tcPr>
          <w:p w14:paraId="1D50BADC">
            <w:pPr>
              <w:jc w:val="center"/>
              <w:rPr>
                <w:szCs w:val="21"/>
              </w:rPr>
            </w:pPr>
            <w:r>
              <w:rPr>
                <w:szCs w:val="21"/>
              </w:rPr>
              <w:t>地址、邮编</w:t>
            </w:r>
          </w:p>
        </w:tc>
        <w:tc>
          <w:tcPr>
            <w:tcW w:w="7410" w:type="dxa"/>
            <w:gridSpan w:val="20"/>
            <w:tcBorders>
              <w:top w:val="single" w:color="auto" w:sz="4" w:space="0"/>
              <w:left w:val="single" w:color="auto" w:sz="4" w:space="0"/>
              <w:bottom w:val="single" w:color="auto" w:sz="4" w:space="0"/>
              <w:right w:val="single" w:color="auto" w:sz="12" w:space="0"/>
            </w:tcBorders>
            <w:vAlign w:val="center"/>
          </w:tcPr>
          <w:p w14:paraId="1A14382C">
            <w:pPr>
              <w:jc w:val="center"/>
              <w:rPr>
                <w:sz w:val="24"/>
              </w:rPr>
            </w:pPr>
          </w:p>
        </w:tc>
      </w:tr>
      <w:tr w14:paraId="6E79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26"/>
            <w:tcBorders>
              <w:top w:val="single" w:color="auto" w:sz="4" w:space="0"/>
              <w:left w:val="single" w:color="auto" w:sz="12" w:space="0"/>
              <w:bottom w:val="single" w:color="auto" w:sz="4" w:space="0"/>
              <w:right w:val="single" w:color="auto" w:sz="12" w:space="0"/>
            </w:tcBorders>
            <w:vAlign w:val="center"/>
          </w:tcPr>
          <w:p w14:paraId="35CE9D40">
            <w:pPr>
              <w:spacing w:line="560" w:lineRule="exact"/>
              <w:ind w:left="57"/>
              <w:jc w:val="center"/>
              <w:rPr>
                <w:rFonts w:eastAsia="黑体"/>
                <w:sz w:val="30"/>
                <w:szCs w:val="30"/>
                <w:highlight w:val="yellow"/>
              </w:rPr>
            </w:pPr>
            <w:r>
              <w:rPr>
                <w:rFonts w:hint="eastAsia" w:eastAsia="黑体"/>
                <w:sz w:val="30"/>
                <w:szCs w:val="30"/>
              </w:rPr>
              <w:t>资金投入总额</w:t>
            </w:r>
          </w:p>
        </w:tc>
      </w:tr>
      <w:tr w14:paraId="718A4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1721" w:type="dxa"/>
            <w:gridSpan w:val="4"/>
            <w:tcBorders>
              <w:top w:val="single" w:color="auto" w:sz="4" w:space="0"/>
              <w:left w:val="single" w:color="auto" w:sz="12" w:space="0"/>
              <w:bottom w:val="single" w:color="auto" w:sz="4" w:space="0"/>
              <w:right w:val="single" w:color="auto" w:sz="12" w:space="0"/>
            </w:tcBorders>
            <w:vAlign w:val="center"/>
          </w:tcPr>
          <w:p w14:paraId="3683AF70">
            <w:pPr>
              <w:spacing w:line="560" w:lineRule="exact"/>
              <w:jc w:val="center"/>
              <w:rPr>
                <w:sz w:val="24"/>
              </w:rPr>
            </w:pPr>
            <w:r>
              <w:rPr>
                <w:rFonts w:hint="eastAsia"/>
                <w:sz w:val="24"/>
              </w:rPr>
              <w:t>小写</w:t>
            </w:r>
          </w:p>
        </w:tc>
        <w:tc>
          <w:tcPr>
            <w:tcW w:w="2871" w:type="dxa"/>
            <w:gridSpan w:val="10"/>
            <w:tcBorders>
              <w:top w:val="single" w:color="auto" w:sz="4" w:space="0"/>
              <w:left w:val="single" w:color="auto" w:sz="12" w:space="0"/>
              <w:bottom w:val="single" w:color="auto" w:sz="4" w:space="0"/>
              <w:right w:val="single" w:color="auto" w:sz="12" w:space="0"/>
            </w:tcBorders>
            <w:vAlign w:val="center"/>
          </w:tcPr>
          <w:p w14:paraId="13A9FF4C">
            <w:pPr>
              <w:spacing w:line="560" w:lineRule="exact"/>
              <w:jc w:val="center"/>
            </w:pPr>
          </w:p>
        </w:tc>
        <w:tc>
          <w:tcPr>
            <w:tcW w:w="1500" w:type="dxa"/>
            <w:gridSpan w:val="4"/>
            <w:tcBorders>
              <w:top w:val="single" w:color="auto" w:sz="4" w:space="0"/>
              <w:left w:val="single" w:color="auto" w:sz="12" w:space="0"/>
              <w:bottom w:val="single" w:color="auto" w:sz="4" w:space="0"/>
              <w:right w:val="single" w:color="auto" w:sz="12" w:space="0"/>
            </w:tcBorders>
            <w:vAlign w:val="center"/>
          </w:tcPr>
          <w:p w14:paraId="07A2F113">
            <w:pPr>
              <w:spacing w:line="560" w:lineRule="exact"/>
              <w:jc w:val="center"/>
            </w:pPr>
            <w:r>
              <w:rPr>
                <w:rFonts w:hint="eastAsia"/>
                <w:sz w:val="24"/>
              </w:rPr>
              <w:t>大写</w:t>
            </w:r>
          </w:p>
        </w:tc>
        <w:tc>
          <w:tcPr>
            <w:tcW w:w="3395" w:type="dxa"/>
            <w:gridSpan w:val="8"/>
            <w:tcBorders>
              <w:top w:val="single" w:color="auto" w:sz="4" w:space="0"/>
              <w:left w:val="single" w:color="auto" w:sz="12" w:space="0"/>
              <w:bottom w:val="single" w:color="auto" w:sz="4" w:space="0"/>
              <w:right w:val="single" w:color="auto" w:sz="12" w:space="0"/>
            </w:tcBorders>
            <w:vAlign w:val="center"/>
          </w:tcPr>
          <w:p w14:paraId="1594B4E7">
            <w:pPr>
              <w:spacing w:line="560" w:lineRule="exact"/>
              <w:jc w:val="center"/>
            </w:pPr>
          </w:p>
        </w:tc>
      </w:tr>
      <w:tr w14:paraId="4405E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26"/>
            <w:tcBorders>
              <w:top w:val="single" w:color="auto" w:sz="4" w:space="0"/>
              <w:left w:val="single" w:color="auto" w:sz="12" w:space="0"/>
              <w:bottom w:val="single" w:color="auto" w:sz="4" w:space="0"/>
              <w:right w:val="single" w:color="auto" w:sz="12" w:space="0"/>
            </w:tcBorders>
            <w:vAlign w:val="center"/>
          </w:tcPr>
          <w:p w14:paraId="1E7694DD">
            <w:pPr>
              <w:spacing w:line="560" w:lineRule="exact"/>
              <w:ind w:left="57"/>
              <w:jc w:val="center"/>
              <w:rPr>
                <w:rFonts w:eastAsia="黑体"/>
                <w:sz w:val="30"/>
                <w:szCs w:val="30"/>
                <w:highlight w:val="yellow"/>
              </w:rPr>
            </w:pPr>
            <w:r>
              <w:rPr>
                <w:rFonts w:eastAsia="黑体"/>
                <w:sz w:val="30"/>
                <w:szCs w:val="30"/>
              </w:rPr>
              <w:t>申请</w:t>
            </w:r>
            <w:r>
              <w:rPr>
                <w:rFonts w:hint="eastAsia" w:eastAsia="黑体"/>
                <w:sz w:val="30"/>
                <w:szCs w:val="30"/>
              </w:rPr>
              <w:t>扶</w:t>
            </w:r>
            <w:r>
              <w:rPr>
                <w:rFonts w:eastAsia="黑体"/>
                <w:sz w:val="30"/>
                <w:szCs w:val="30"/>
              </w:rPr>
              <w:t>持金额</w:t>
            </w:r>
          </w:p>
        </w:tc>
      </w:tr>
      <w:tr w14:paraId="68BDB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1721" w:type="dxa"/>
            <w:gridSpan w:val="4"/>
            <w:tcBorders>
              <w:top w:val="single" w:color="auto" w:sz="4" w:space="0"/>
              <w:left w:val="single" w:color="auto" w:sz="12" w:space="0"/>
              <w:bottom w:val="single" w:color="auto" w:sz="4" w:space="0"/>
              <w:right w:val="single" w:color="auto" w:sz="12" w:space="0"/>
            </w:tcBorders>
            <w:vAlign w:val="center"/>
          </w:tcPr>
          <w:p w14:paraId="378BF7E7">
            <w:pPr>
              <w:spacing w:line="560" w:lineRule="exact"/>
              <w:ind w:left="57"/>
              <w:jc w:val="center"/>
              <w:rPr>
                <w:rFonts w:eastAsia="黑体"/>
                <w:sz w:val="30"/>
                <w:szCs w:val="30"/>
                <w:highlight w:val="yellow"/>
              </w:rPr>
            </w:pPr>
            <w:r>
              <w:rPr>
                <w:sz w:val="24"/>
              </w:rPr>
              <w:t>小写</w:t>
            </w:r>
          </w:p>
        </w:tc>
        <w:tc>
          <w:tcPr>
            <w:tcW w:w="2871" w:type="dxa"/>
            <w:gridSpan w:val="10"/>
            <w:tcBorders>
              <w:top w:val="single" w:color="auto" w:sz="4" w:space="0"/>
              <w:left w:val="single" w:color="auto" w:sz="12" w:space="0"/>
              <w:bottom w:val="single" w:color="auto" w:sz="4" w:space="0"/>
              <w:right w:val="single" w:color="auto" w:sz="12" w:space="0"/>
            </w:tcBorders>
            <w:vAlign w:val="center"/>
          </w:tcPr>
          <w:p w14:paraId="2A03F054">
            <w:pPr>
              <w:spacing w:line="560" w:lineRule="exact"/>
              <w:jc w:val="center"/>
            </w:pPr>
          </w:p>
        </w:tc>
        <w:tc>
          <w:tcPr>
            <w:tcW w:w="1500" w:type="dxa"/>
            <w:gridSpan w:val="4"/>
            <w:tcBorders>
              <w:top w:val="single" w:color="auto" w:sz="4" w:space="0"/>
              <w:left w:val="single" w:color="auto" w:sz="12" w:space="0"/>
              <w:bottom w:val="single" w:color="auto" w:sz="4" w:space="0"/>
              <w:right w:val="single" w:color="auto" w:sz="12" w:space="0"/>
            </w:tcBorders>
            <w:vAlign w:val="center"/>
          </w:tcPr>
          <w:p w14:paraId="033AE7E4">
            <w:pPr>
              <w:spacing w:line="560" w:lineRule="exact"/>
              <w:jc w:val="center"/>
            </w:pPr>
            <w:r>
              <w:rPr>
                <w:sz w:val="24"/>
              </w:rPr>
              <w:t>大写</w:t>
            </w:r>
          </w:p>
        </w:tc>
        <w:tc>
          <w:tcPr>
            <w:tcW w:w="3395" w:type="dxa"/>
            <w:gridSpan w:val="8"/>
            <w:tcBorders>
              <w:top w:val="single" w:color="auto" w:sz="4" w:space="0"/>
              <w:left w:val="single" w:color="auto" w:sz="12" w:space="0"/>
              <w:bottom w:val="single" w:color="auto" w:sz="4" w:space="0"/>
              <w:right w:val="single" w:color="auto" w:sz="12" w:space="0"/>
            </w:tcBorders>
            <w:vAlign w:val="center"/>
          </w:tcPr>
          <w:p w14:paraId="3CA7202F">
            <w:pPr>
              <w:spacing w:line="560" w:lineRule="exact"/>
              <w:jc w:val="center"/>
            </w:pPr>
          </w:p>
        </w:tc>
      </w:tr>
      <w:tr w14:paraId="172C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9487" w:type="dxa"/>
            <w:gridSpan w:val="26"/>
            <w:tcBorders>
              <w:top w:val="single" w:color="auto" w:sz="4" w:space="0"/>
              <w:left w:val="single" w:color="auto" w:sz="12" w:space="0"/>
              <w:bottom w:val="single" w:color="auto" w:sz="4" w:space="0"/>
              <w:right w:val="single" w:color="auto" w:sz="4" w:space="0"/>
            </w:tcBorders>
            <w:vAlign w:val="center"/>
          </w:tcPr>
          <w:p w14:paraId="25E44923">
            <w:pPr>
              <w:spacing w:line="560" w:lineRule="exact"/>
              <w:jc w:val="center"/>
              <w:rPr>
                <w:sz w:val="24"/>
              </w:rPr>
            </w:pPr>
            <w:r>
              <w:rPr>
                <w:rFonts w:hint="eastAsia" w:eastAsia="楷体_GB2312"/>
                <w:bCs/>
                <w:szCs w:val="21"/>
              </w:rPr>
              <w:t>注：申请扶持金额原则上不超过项目总投入的50%</w:t>
            </w:r>
          </w:p>
        </w:tc>
      </w:tr>
      <w:tr w14:paraId="0C92A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6"/>
            <w:tcBorders>
              <w:top w:val="single" w:color="auto" w:sz="4" w:space="0"/>
              <w:left w:val="single" w:color="auto" w:sz="12" w:space="0"/>
              <w:bottom w:val="single" w:color="auto" w:sz="4" w:space="0"/>
              <w:right w:val="single" w:color="auto" w:sz="12" w:space="0"/>
            </w:tcBorders>
          </w:tcPr>
          <w:p w14:paraId="3B4B7214">
            <w:pPr>
              <w:spacing w:line="560" w:lineRule="exact"/>
              <w:jc w:val="center"/>
              <w:rPr>
                <w:rFonts w:eastAsia="黑体"/>
                <w:sz w:val="28"/>
              </w:rPr>
            </w:pPr>
            <w:r>
              <w:rPr>
                <w:rFonts w:eastAsia="黑体"/>
                <w:sz w:val="30"/>
                <w:szCs w:val="30"/>
              </w:rPr>
              <w:t>项目基本情况</w:t>
            </w:r>
          </w:p>
        </w:tc>
      </w:tr>
      <w:tr w14:paraId="41765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5B0DC987">
            <w:pPr>
              <w:jc w:val="center"/>
              <w:rPr>
                <w:sz w:val="24"/>
              </w:rPr>
            </w:pPr>
            <w:r>
              <w:rPr>
                <w:sz w:val="24"/>
              </w:rPr>
              <w:t>剧（片）名</w:t>
            </w:r>
          </w:p>
        </w:tc>
        <w:tc>
          <w:tcPr>
            <w:tcW w:w="3720" w:type="dxa"/>
            <w:gridSpan w:val="10"/>
            <w:tcBorders>
              <w:top w:val="single" w:color="auto" w:sz="4" w:space="0"/>
              <w:left w:val="single" w:color="auto" w:sz="4" w:space="0"/>
              <w:bottom w:val="single" w:color="auto" w:sz="4" w:space="0"/>
              <w:right w:val="single" w:color="auto" w:sz="4" w:space="0"/>
            </w:tcBorders>
          </w:tcPr>
          <w:p w14:paraId="296414B7">
            <w:pPr>
              <w:rPr>
                <w:sz w:val="30"/>
              </w:rPr>
            </w:pPr>
          </w:p>
        </w:tc>
        <w:tc>
          <w:tcPr>
            <w:tcW w:w="1259" w:type="dxa"/>
            <w:gridSpan w:val="5"/>
            <w:tcBorders>
              <w:top w:val="single" w:color="auto" w:sz="4" w:space="0"/>
              <w:left w:val="single" w:color="auto" w:sz="4" w:space="0"/>
              <w:bottom w:val="single" w:color="auto" w:sz="4" w:space="0"/>
              <w:right w:val="single" w:color="auto" w:sz="4" w:space="0"/>
            </w:tcBorders>
            <w:vAlign w:val="center"/>
          </w:tcPr>
          <w:p w14:paraId="0C2658CB">
            <w:pPr>
              <w:jc w:val="center"/>
              <w:rPr>
                <w:sz w:val="24"/>
              </w:rPr>
            </w:pPr>
            <w:r>
              <w:rPr>
                <w:rFonts w:hint="eastAsia"/>
                <w:sz w:val="24"/>
              </w:rPr>
              <w:t>单集</w:t>
            </w:r>
            <w:r>
              <w:rPr>
                <w:sz w:val="24"/>
              </w:rPr>
              <w:t>时长</w:t>
            </w:r>
          </w:p>
          <w:p w14:paraId="64826DDF">
            <w:pPr>
              <w:jc w:val="center"/>
              <w:rPr>
                <w:sz w:val="30"/>
              </w:rPr>
            </w:pPr>
            <w:r>
              <w:rPr>
                <w:rFonts w:hint="eastAsia"/>
                <w:sz w:val="24"/>
              </w:rPr>
              <w:t>和</w:t>
            </w:r>
            <w:r>
              <w:rPr>
                <w:sz w:val="24"/>
              </w:rPr>
              <w:t>集数</w:t>
            </w:r>
          </w:p>
        </w:tc>
        <w:tc>
          <w:tcPr>
            <w:tcW w:w="2401" w:type="dxa"/>
            <w:gridSpan w:val="4"/>
            <w:tcBorders>
              <w:top w:val="single" w:color="auto" w:sz="4" w:space="0"/>
              <w:left w:val="single" w:color="auto" w:sz="4" w:space="0"/>
              <w:bottom w:val="single" w:color="auto" w:sz="4" w:space="0"/>
              <w:right w:val="single" w:color="auto" w:sz="12" w:space="0"/>
            </w:tcBorders>
          </w:tcPr>
          <w:p w14:paraId="22284F63">
            <w:pPr>
              <w:rPr>
                <w:sz w:val="30"/>
              </w:rPr>
            </w:pPr>
          </w:p>
        </w:tc>
      </w:tr>
      <w:tr w14:paraId="789CE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10B0A3E1">
            <w:pPr>
              <w:jc w:val="center"/>
              <w:rPr>
                <w:sz w:val="24"/>
              </w:rPr>
            </w:pPr>
            <w:r>
              <w:rPr>
                <w:sz w:val="24"/>
              </w:rPr>
              <w:t>项目题材</w:t>
            </w:r>
          </w:p>
        </w:tc>
        <w:tc>
          <w:tcPr>
            <w:tcW w:w="7380" w:type="dxa"/>
            <w:gridSpan w:val="19"/>
            <w:tcBorders>
              <w:top w:val="single" w:color="auto" w:sz="4" w:space="0"/>
              <w:left w:val="single" w:color="auto" w:sz="4" w:space="0"/>
              <w:bottom w:val="single" w:color="auto" w:sz="4" w:space="0"/>
              <w:right w:val="single" w:color="auto" w:sz="12" w:space="0"/>
            </w:tcBorders>
          </w:tcPr>
          <w:p w14:paraId="5878F8C6">
            <w:pPr>
              <w:jc w:val="left"/>
              <w:rPr>
                <w:sz w:val="24"/>
                <w:szCs w:val="22"/>
              </w:rPr>
            </w:pPr>
          </w:p>
          <w:p w14:paraId="545A0A12">
            <w:pPr>
              <w:jc w:val="left"/>
              <w:rPr>
                <w:sz w:val="24"/>
                <w:szCs w:val="22"/>
              </w:rPr>
            </w:pPr>
            <w:r>
              <w:rPr>
                <w:sz w:val="24"/>
                <w:szCs w:val="22"/>
              </w:rPr>
              <w:t>重大革命历史□   历史□   现实□  工业□    农村□</w:t>
            </w:r>
          </w:p>
          <w:p w14:paraId="3DFF0975">
            <w:pPr>
              <w:jc w:val="left"/>
              <w:rPr>
                <w:sz w:val="24"/>
                <w:szCs w:val="22"/>
              </w:rPr>
            </w:pPr>
            <w:r>
              <w:rPr>
                <w:sz w:val="24"/>
                <w:szCs w:val="22"/>
              </w:rPr>
              <w:t>都市□    军事□   民族□    青少年□   科幻□</w:t>
            </w:r>
          </w:p>
          <w:p w14:paraId="5831B348">
            <w:pPr>
              <w:jc w:val="left"/>
              <w:rPr>
                <w:sz w:val="24"/>
                <w:szCs w:val="22"/>
              </w:rPr>
            </w:pPr>
            <w:r>
              <w:rPr>
                <w:sz w:val="24"/>
                <w:szCs w:val="22"/>
              </w:rPr>
              <w:t xml:space="preserve">其它□__________ （可多选）   </w:t>
            </w:r>
          </w:p>
        </w:tc>
      </w:tr>
      <w:tr w14:paraId="4BD0C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4E5B664C">
            <w:pPr>
              <w:jc w:val="center"/>
              <w:rPr>
                <w:sz w:val="24"/>
              </w:rPr>
            </w:pPr>
            <w:r>
              <w:rPr>
                <w:sz w:val="24"/>
              </w:rPr>
              <w:t>项目类型</w:t>
            </w:r>
          </w:p>
        </w:tc>
        <w:tc>
          <w:tcPr>
            <w:tcW w:w="7380" w:type="dxa"/>
            <w:gridSpan w:val="19"/>
            <w:tcBorders>
              <w:top w:val="single" w:color="auto" w:sz="4" w:space="0"/>
              <w:left w:val="single" w:color="auto" w:sz="4" w:space="0"/>
              <w:bottom w:val="single" w:color="auto" w:sz="4" w:space="0"/>
              <w:right w:val="single" w:color="auto" w:sz="12" w:space="0"/>
            </w:tcBorders>
            <w:vAlign w:val="center"/>
          </w:tcPr>
          <w:p w14:paraId="463099AB">
            <w:pPr>
              <w:jc w:val="left"/>
              <w:rPr>
                <w:sz w:val="24"/>
                <w:szCs w:val="22"/>
              </w:rPr>
            </w:pPr>
            <w:r>
              <w:rPr>
                <w:sz w:val="24"/>
                <w:szCs w:val="22"/>
              </w:rPr>
              <w:t xml:space="preserve">电视剧□  电视动画片□  电视纪录片□  广播剧□  网络剧□   </w:t>
            </w:r>
          </w:p>
        </w:tc>
      </w:tr>
      <w:tr w14:paraId="72BFB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11830D2F">
            <w:pPr>
              <w:jc w:val="center"/>
              <w:rPr>
                <w:sz w:val="24"/>
                <w:szCs w:val="22"/>
              </w:rPr>
            </w:pPr>
            <w:r>
              <w:rPr>
                <w:sz w:val="24"/>
                <w:szCs w:val="22"/>
              </w:rPr>
              <w:t>创作类型</w:t>
            </w:r>
          </w:p>
        </w:tc>
        <w:tc>
          <w:tcPr>
            <w:tcW w:w="7380" w:type="dxa"/>
            <w:gridSpan w:val="19"/>
            <w:tcBorders>
              <w:top w:val="single" w:color="auto" w:sz="4" w:space="0"/>
              <w:left w:val="single" w:color="auto" w:sz="4" w:space="0"/>
              <w:bottom w:val="single" w:color="auto" w:sz="4" w:space="0"/>
              <w:right w:val="single" w:color="auto" w:sz="12" w:space="0"/>
            </w:tcBorders>
            <w:vAlign w:val="center"/>
          </w:tcPr>
          <w:p w14:paraId="6CEEDEE1">
            <w:pPr>
              <w:jc w:val="left"/>
              <w:rPr>
                <w:sz w:val="24"/>
                <w:szCs w:val="22"/>
              </w:rPr>
            </w:pPr>
            <w:r>
              <w:rPr>
                <w:sz w:val="24"/>
                <w:szCs w:val="22"/>
              </w:rPr>
              <w:t>原创□  改编□  移植□  其它_______</w:t>
            </w:r>
          </w:p>
        </w:tc>
      </w:tr>
      <w:tr w14:paraId="162A0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45DEE426">
            <w:pPr>
              <w:jc w:val="center"/>
              <w:rPr>
                <w:sz w:val="24"/>
                <w:szCs w:val="22"/>
              </w:rPr>
            </w:pPr>
            <w:r>
              <w:rPr>
                <w:sz w:val="24"/>
                <w:szCs w:val="22"/>
              </w:rPr>
              <w:t>项目权利状态</w:t>
            </w:r>
          </w:p>
        </w:tc>
        <w:tc>
          <w:tcPr>
            <w:tcW w:w="7380" w:type="dxa"/>
            <w:gridSpan w:val="19"/>
            <w:tcBorders>
              <w:top w:val="single" w:color="auto" w:sz="4" w:space="0"/>
              <w:left w:val="single" w:color="auto" w:sz="4" w:space="0"/>
              <w:bottom w:val="single" w:color="auto" w:sz="4" w:space="0"/>
              <w:right w:val="single" w:color="auto" w:sz="12" w:space="0"/>
            </w:tcBorders>
            <w:vAlign w:val="center"/>
          </w:tcPr>
          <w:p w14:paraId="438B2AAC">
            <w:pPr>
              <w:jc w:val="left"/>
              <w:rPr>
                <w:sz w:val="24"/>
                <w:szCs w:val="22"/>
              </w:rPr>
            </w:pPr>
            <w:r>
              <w:rPr>
                <w:sz w:val="24"/>
                <w:szCs w:val="22"/>
              </w:rPr>
              <w:t xml:space="preserve">是否对作品享有合法完整的著作权      是□ 否□ </w:t>
            </w:r>
          </w:p>
          <w:p w14:paraId="487CF82F">
            <w:pPr>
              <w:jc w:val="left"/>
              <w:rPr>
                <w:sz w:val="24"/>
                <w:szCs w:val="22"/>
              </w:rPr>
            </w:pPr>
            <w:r>
              <w:rPr>
                <w:sz w:val="24"/>
                <w:szCs w:val="22"/>
              </w:rPr>
              <w:t xml:space="preserve">是否为合作作品                      是□ 否□             </w:t>
            </w:r>
          </w:p>
          <w:p w14:paraId="716F89E1">
            <w:pPr>
              <w:jc w:val="left"/>
              <w:rPr>
                <w:rFonts w:eastAsia="仿宋_GB2312"/>
                <w:kern w:val="0"/>
                <w:sz w:val="28"/>
                <w:szCs w:val="28"/>
              </w:rPr>
            </w:pPr>
            <w:r>
              <w:rPr>
                <w:sz w:val="24"/>
                <w:szCs w:val="22"/>
              </w:rPr>
              <w:t>是否依法取得作品著作权人授权        是□ 否□</w:t>
            </w:r>
          </w:p>
        </w:tc>
      </w:tr>
      <w:tr w14:paraId="5CA8C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11283DB8">
            <w:pPr>
              <w:spacing w:line="560" w:lineRule="exact"/>
              <w:jc w:val="center"/>
              <w:rPr>
                <w:sz w:val="24"/>
                <w:szCs w:val="22"/>
              </w:rPr>
            </w:pPr>
            <w:r>
              <w:rPr>
                <w:sz w:val="24"/>
                <w:szCs w:val="22"/>
              </w:rPr>
              <w:t>预期完成时间</w:t>
            </w:r>
          </w:p>
        </w:tc>
        <w:tc>
          <w:tcPr>
            <w:tcW w:w="7380" w:type="dxa"/>
            <w:gridSpan w:val="19"/>
            <w:tcBorders>
              <w:top w:val="single" w:color="auto" w:sz="4" w:space="0"/>
              <w:left w:val="single" w:color="auto" w:sz="4" w:space="0"/>
              <w:bottom w:val="single" w:color="auto" w:sz="4" w:space="0"/>
              <w:right w:val="single" w:color="auto" w:sz="12" w:space="0"/>
            </w:tcBorders>
            <w:vAlign w:val="center"/>
          </w:tcPr>
          <w:p w14:paraId="5D0A84F7">
            <w:pPr>
              <w:spacing w:line="560" w:lineRule="exact"/>
              <w:jc w:val="left"/>
              <w:rPr>
                <w:sz w:val="24"/>
                <w:szCs w:val="22"/>
              </w:rPr>
            </w:pPr>
          </w:p>
        </w:tc>
      </w:tr>
      <w:tr w14:paraId="14AFF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87" w:type="dxa"/>
            <w:gridSpan w:val="26"/>
            <w:tcBorders>
              <w:top w:val="single" w:color="auto" w:sz="4" w:space="0"/>
              <w:left w:val="single" w:color="auto" w:sz="12" w:space="0"/>
              <w:bottom w:val="single" w:color="auto" w:sz="4" w:space="0"/>
              <w:right w:val="single" w:color="auto" w:sz="12" w:space="0"/>
            </w:tcBorders>
          </w:tcPr>
          <w:p w14:paraId="73F9ED21">
            <w:pPr>
              <w:spacing w:beforeLines="50"/>
              <w:rPr>
                <w:rFonts w:eastAsia="楷体_GB2312"/>
                <w:szCs w:val="21"/>
              </w:rPr>
            </w:pPr>
            <w:r>
              <w:rPr>
                <w:rFonts w:eastAsia="楷体_GB2312"/>
                <w:szCs w:val="21"/>
              </w:rPr>
              <w:t>请填写作品的主题思想、内容简介、艺术特色、预期目标和社会效益情况等（如填写不下，可顺延或另行附页，下同）：</w:t>
            </w:r>
          </w:p>
          <w:p w14:paraId="3BEEC736">
            <w:pPr>
              <w:spacing w:beforeLines="50" w:line="560" w:lineRule="exact"/>
              <w:rPr>
                <w:rFonts w:eastAsia="楷体_GB2312"/>
                <w:sz w:val="24"/>
              </w:rPr>
            </w:pPr>
          </w:p>
          <w:p w14:paraId="5D98B2AF">
            <w:pPr>
              <w:spacing w:beforeLines="50" w:line="560" w:lineRule="exact"/>
              <w:rPr>
                <w:rFonts w:eastAsia="楷体_GB2312"/>
                <w:sz w:val="24"/>
              </w:rPr>
            </w:pPr>
          </w:p>
          <w:p w14:paraId="26BC95CA">
            <w:pPr>
              <w:spacing w:beforeLines="50" w:line="560" w:lineRule="exact"/>
              <w:rPr>
                <w:rFonts w:eastAsia="楷体_GB2312"/>
                <w:sz w:val="24"/>
              </w:rPr>
            </w:pPr>
          </w:p>
          <w:p w14:paraId="35F3F18D">
            <w:pPr>
              <w:spacing w:beforeLines="50" w:line="560" w:lineRule="exact"/>
              <w:rPr>
                <w:rFonts w:eastAsia="楷体_GB2312"/>
                <w:sz w:val="24"/>
              </w:rPr>
            </w:pPr>
          </w:p>
          <w:p w14:paraId="096A11C6">
            <w:pPr>
              <w:spacing w:beforeLines="50" w:line="560" w:lineRule="exact"/>
              <w:rPr>
                <w:rFonts w:eastAsia="楷体_GB2312"/>
                <w:sz w:val="24"/>
              </w:rPr>
            </w:pPr>
          </w:p>
          <w:p w14:paraId="2F4D628D">
            <w:pPr>
              <w:spacing w:beforeLines="50" w:line="560" w:lineRule="exact"/>
              <w:rPr>
                <w:rFonts w:eastAsia="楷体_GB2312"/>
                <w:sz w:val="24"/>
              </w:rPr>
            </w:pPr>
          </w:p>
          <w:p w14:paraId="6B54AAFB">
            <w:pPr>
              <w:spacing w:beforeLines="50" w:line="560" w:lineRule="exact"/>
              <w:rPr>
                <w:rFonts w:eastAsia="楷体_GB2312"/>
                <w:sz w:val="24"/>
              </w:rPr>
            </w:pPr>
          </w:p>
          <w:p w14:paraId="7D4FC5B9">
            <w:pPr>
              <w:spacing w:beforeLines="50" w:line="560" w:lineRule="exact"/>
              <w:rPr>
                <w:rFonts w:eastAsia="楷体_GB2312"/>
                <w:sz w:val="24"/>
              </w:rPr>
            </w:pPr>
          </w:p>
          <w:p w14:paraId="27A113FD">
            <w:pPr>
              <w:spacing w:beforeLines="50" w:line="560" w:lineRule="exact"/>
              <w:rPr>
                <w:rFonts w:eastAsia="楷体_GB2312"/>
                <w:sz w:val="24"/>
              </w:rPr>
            </w:pPr>
          </w:p>
        </w:tc>
      </w:tr>
      <w:tr w14:paraId="3BE80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0" w:hRule="atLeast"/>
        </w:trPr>
        <w:tc>
          <w:tcPr>
            <w:tcW w:w="9487" w:type="dxa"/>
            <w:gridSpan w:val="26"/>
            <w:tcBorders>
              <w:top w:val="single" w:color="auto" w:sz="4" w:space="0"/>
              <w:left w:val="single" w:color="auto" w:sz="12" w:space="0"/>
              <w:bottom w:val="single" w:color="auto" w:sz="12" w:space="0"/>
              <w:right w:val="single" w:color="auto" w:sz="12" w:space="0"/>
            </w:tcBorders>
          </w:tcPr>
          <w:p w14:paraId="23B11A7B">
            <w:pPr>
              <w:spacing w:beforeLines="50"/>
              <w:rPr>
                <w:rFonts w:eastAsia="楷体_GB2312"/>
                <w:sz w:val="24"/>
              </w:rPr>
            </w:pPr>
            <w:r>
              <w:rPr>
                <w:rFonts w:eastAsia="楷体_GB2312"/>
                <w:sz w:val="24"/>
              </w:rPr>
              <w:t>本项目提交的附件材料：</w:t>
            </w:r>
          </w:p>
          <w:p w14:paraId="3C059DDD">
            <w:pPr>
              <w:rPr>
                <w:rFonts w:eastAsia="楷体_GB2312"/>
                <w:sz w:val="24"/>
              </w:rPr>
            </w:pPr>
            <w:r>
              <w:rPr>
                <w:rFonts w:eastAsia="楷体_GB2312"/>
                <w:sz w:val="24"/>
              </w:rPr>
              <w:t>1．</w:t>
            </w:r>
          </w:p>
          <w:p w14:paraId="40E3B6C7">
            <w:pPr>
              <w:rPr>
                <w:rFonts w:eastAsia="楷体_GB2312"/>
                <w:sz w:val="24"/>
              </w:rPr>
            </w:pPr>
            <w:r>
              <w:rPr>
                <w:rFonts w:eastAsia="楷体_GB2312"/>
                <w:sz w:val="24"/>
              </w:rPr>
              <w:t>2．</w:t>
            </w:r>
          </w:p>
          <w:p w14:paraId="654A3621">
            <w:pPr>
              <w:rPr>
                <w:rFonts w:eastAsia="楷体_GB2312"/>
                <w:sz w:val="24"/>
              </w:rPr>
            </w:pPr>
            <w:r>
              <w:rPr>
                <w:rFonts w:eastAsia="楷体_GB2312"/>
                <w:sz w:val="24"/>
              </w:rPr>
              <w:t>3．</w:t>
            </w:r>
          </w:p>
          <w:p w14:paraId="262D2BE1">
            <w:pPr>
              <w:rPr>
                <w:rFonts w:eastAsia="楷体_GB2312"/>
                <w:sz w:val="24"/>
              </w:rPr>
            </w:pPr>
            <w:r>
              <w:rPr>
                <w:rFonts w:eastAsia="楷体_GB2312"/>
                <w:sz w:val="24"/>
              </w:rPr>
              <w:t>4．</w:t>
            </w:r>
          </w:p>
        </w:tc>
      </w:tr>
      <w:tr w14:paraId="422C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26"/>
            <w:tcBorders>
              <w:top w:val="single" w:color="auto" w:sz="12" w:space="0"/>
              <w:left w:val="single" w:color="auto" w:sz="12" w:space="0"/>
              <w:bottom w:val="single" w:color="auto" w:sz="4" w:space="0"/>
              <w:right w:val="single" w:color="auto" w:sz="12" w:space="0"/>
            </w:tcBorders>
          </w:tcPr>
          <w:p w14:paraId="2793235A">
            <w:pPr>
              <w:jc w:val="center"/>
              <w:rPr>
                <w:rFonts w:eastAsia="黑体"/>
                <w:sz w:val="28"/>
              </w:rPr>
            </w:pPr>
            <w:r>
              <w:rPr>
                <w:rFonts w:eastAsia="黑体"/>
                <w:sz w:val="28"/>
              </w:rPr>
              <w:t>项目创作进度计划</w:t>
            </w:r>
          </w:p>
          <w:p w14:paraId="1C3C7543">
            <w:pPr>
              <w:jc w:val="center"/>
              <w:rPr>
                <w:rFonts w:eastAsia="黑体"/>
                <w:sz w:val="28"/>
              </w:rPr>
            </w:pPr>
            <w:r>
              <w:rPr>
                <w:rFonts w:eastAsia="楷体_GB2312"/>
                <w:bCs/>
                <w:szCs w:val="21"/>
              </w:rPr>
              <w:t>请分阶段写清项目实施的起讫日期和进度安排</w:t>
            </w:r>
          </w:p>
        </w:tc>
      </w:tr>
      <w:tr w14:paraId="01F60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2ECB5D12">
            <w:pPr>
              <w:jc w:val="center"/>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起讫日期</w:t>
            </w: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60861E60">
            <w:pPr>
              <w:jc w:val="center"/>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进度安排</w:t>
            </w:r>
          </w:p>
        </w:tc>
      </w:tr>
      <w:tr w14:paraId="703BB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6B1C4D20">
            <w:pPr>
              <w:spacing w:line="560" w:lineRule="exact"/>
              <w:rPr>
                <w:rFonts w:eastAsia="楷体_GB2312"/>
                <w:b/>
                <w:bCs/>
                <w:sz w:val="28"/>
              </w:rPr>
            </w:pP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0EC96372">
            <w:pPr>
              <w:spacing w:line="560" w:lineRule="exact"/>
              <w:rPr>
                <w:rFonts w:eastAsia="楷体_GB2312"/>
                <w:b/>
                <w:bCs/>
                <w:sz w:val="28"/>
              </w:rPr>
            </w:pPr>
          </w:p>
        </w:tc>
      </w:tr>
      <w:tr w14:paraId="52366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20C0A180">
            <w:pPr>
              <w:spacing w:line="560" w:lineRule="exact"/>
              <w:rPr>
                <w:rFonts w:eastAsia="楷体_GB2312"/>
                <w:b/>
                <w:bCs/>
                <w:sz w:val="28"/>
              </w:rPr>
            </w:pP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0227FB57">
            <w:pPr>
              <w:spacing w:line="560" w:lineRule="exact"/>
              <w:rPr>
                <w:rFonts w:eastAsia="楷体_GB2312"/>
                <w:b/>
                <w:bCs/>
                <w:color w:val="000000" w:themeColor="text1"/>
                <w:sz w:val="28"/>
                <w14:textFill>
                  <w14:solidFill>
                    <w14:schemeClr w14:val="tx1"/>
                  </w14:solidFill>
                </w14:textFill>
              </w:rPr>
            </w:pPr>
          </w:p>
        </w:tc>
      </w:tr>
      <w:tr w14:paraId="7D180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9"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2B04BAC3">
            <w:pPr>
              <w:spacing w:line="560" w:lineRule="exact"/>
              <w:rPr>
                <w:rFonts w:eastAsia="楷体_GB2312"/>
                <w:b/>
                <w:bCs/>
                <w:sz w:val="28"/>
              </w:rPr>
            </w:pP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038D9639">
            <w:pPr>
              <w:spacing w:line="560" w:lineRule="exact"/>
              <w:rPr>
                <w:rFonts w:eastAsia="楷体_GB2312"/>
                <w:b/>
                <w:bCs/>
                <w:sz w:val="28"/>
              </w:rPr>
            </w:pPr>
          </w:p>
        </w:tc>
      </w:tr>
      <w:tr w14:paraId="033A2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389047C0">
            <w:pPr>
              <w:spacing w:line="560" w:lineRule="exact"/>
              <w:rPr>
                <w:rFonts w:eastAsia="楷体_GB2312"/>
                <w:b/>
                <w:bCs/>
                <w:sz w:val="28"/>
              </w:rPr>
            </w:pP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0AA4B2F6">
            <w:pPr>
              <w:spacing w:line="560" w:lineRule="exact"/>
              <w:rPr>
                <w:rFonts w:eastAsia="楷体_GB2312"/>
                <w:b/>
                <w:bCs/>
                <w:sz w:val="28"/>
              </w:rPr>
            </w:pPr>
          </w:p>
        </w:tc>
      </w:tr>
      <w:tr w14:paraId="257BB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556C2136">
            <w:pPr>
              <w:spacing w:line="560" w:lineRule="exact"/>
              <w:rPr>
                <w:rFonts w:eastAsia="楷体_GB2312"/>
                <w:b/>
                <w:bCs/>
                <w:sz w:val="28"/>
              </w:rPr>
            </w:pPr>
          </w:p>
        </w:tc>
        <w:tc>
          <w:tcPr>
            <w:tcW w:w="7990" w:type="dxa"/>
            <w:gridSpan w:val="23"/>
            <w:tcBorders>
              <w:top w:val="single" w:color="auto" w:sz="4" w:space="0"/>
              <w:left w:val="single" w:color="auto" w:sz="12" w:space="0"/>
              <w:bottom w:val="single" w:color="auto" w:sz="12" w:space="0"/>
              <w:right w:val="single" w:color="auto" w:sz="12" w:space="0"/>
            </w:tcBorders>
            <w:vAlign w:val="center"/>
          </w:tcPr>
          <w:p w14:paraId="2A16E68F">
            <w:pPr>
              <w:spacing w:line="560" w:lineRule="exact"/>
              <w:rPr>
                <w:rFonts w:eastAsia="楷体_GB2312"/>
                <w:b/>
                <w:bCs/>
                <w:sz w:val="28"/>
              </w:rPr>
            </w:pPr>
          </w:p>
        </w:tc>
      </w:tr>
      <w:tr w14:paraId="56E32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87" w:type="dxa"/>
            <w:gridSpan w:val="26"/>
            <w:tcBorders>
              <w:top w:val="single" w:color="auto" w:sz="12" w:space="0"/>
              <w:left w:val="single" w:color="auto" w:sz="12" w:space="0"/>
              <w:bottom w:val="single" w:color="auto" w:sz="4" w:space="0"/>
              <w:right w:val="single" w:color="auto" w:sz="12" w:space="0"/>
            </w:tcBorders>
          </w:tcPr>
          <w:p w14:paraId="676B0813">
            <w:pPr>
              <w:jc w:val="center"/>
              <w:rPr>
                <w:rFonts w:eastAsia="黑体"/>
                <w:sz w:val="28"/>
              </w:rPr>
            </w:pPr>
            <w:r>
              <w:rPr>
                <w:rFonts w:eastAsia="黑体"/>
                <w:sz w:val="28"/>
              </w:rPr>
              <w:t xml:space="preserve"> 项目主创人员</w:t>
            </w:r>
          </w:p>
          <w:p w14:paraId="492FD6D2">
            <w:pPr>
              <w:jc w:val="center"/>
              <w:rPr>
                <w:rFonts w:eastAsia="楷体_GB2312"/>
                <w:spacing w:val="-14"/>
              </w:rPr>
            </w:pPr>
            <w:r>
              <w:rPr>
                <w:rFonts w:eastAsia="楷体_GB2312"/>
                <w:spacing w:val="-14"/>
              </w:rPr>
              <w:t>请填写该作品的导演和主要演员等相关人员。</w:t>
            </w:r>
          </w:p>
        </w:tc>
      </w:tr>
      <w:tr w14:paraId="0A97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39A2CDC9">
            <w:pPr>
              <w:spacing w:line="560" w:lineRule="exact"/>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0484CA4E">
            <w:pPr>
              <w:spacing w:line="560" w:lineRule="exact"/>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E1BEE4D">
            <w:pPr>
              <w:spacing w:line="560" w:lineRule="exact"/>
              <w:jc w:val="center"/>
              <w:rPr>
                <w:sz w:val="24"/>
              </w:rPr>
            </w:pPr>
            <w:r>
              <w:rPr>
                <w:sz w:val="24"/>
              </w:rPr>
              <w:t>职称</w:t>
            </w: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5FCD25F4">
            <w:pPr>
              <w:spacing w:line="560" w:lineRule="exact"/>
              <w:jc w:val="center"/>
              <w:rPr>
                <w:sz w:val="24"/>
              </w:rPr>
            </w:pPr>
            <w:r>
              <w:rPr>
                <w:sz w:val="24"/>
              </w:rPr>
              <w:t>艺术分工</w:t>
            </w: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5A85687A">
            <w:pPr>
              <w:spacing w:line="560" w:lineRule="exact"/>
              <w:jc w:val="center"/>
              <w:rPr>
                <w:sz w:val="24"/>
              </w:rPr>
            </w:pPr>
            <w:r>
              <w:rPr>
                <w:sz w:val="24"/>
              </w:rPr>
              <w:t>主要艺术成果</w:t>
            </w:r>
          </w:p>
        </w:tc>
      </w:tr>
      <w:tr w14:paraId="5959A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2420478B">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24DA44E8">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D8E5FBC">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476B5103">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2CFC9E53">
            <w:pPr>
              <w:spacing w:line="560" w:lineRule="exact"/>
              <w:jc w:val="center"/>
              <w:rPr>
                <w:sz w:val="24"/>
              </w:rPr>
            </w:pPr>
          </w:p>
        </w:tc>
      </w:tr>
      <w:tr w14:paraId="1C210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467B290D">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1D19223A">
            <w:pPr>
              <w:spacing w:line="560" w:lineRule="exact"/>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9D2180A">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4738D76D">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1174CC2C">
            <w:pPr>
              <w:spacing w:line="560" w:lineRule="exact"/>
              <w:jc w:val="center"/>
              <w:rPr>
                <w:sz w:val="24"/>
              </w:rPr>
            </w:pPr>
          </w:p>
        </w:tc>
      </w:tr>
      <w:tr w14:paraId="64B86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0C39CAE">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4B4DACF7">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7DAAC358">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42F1BCDC">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42EADDF0">
            <w:pPr>
              <w:spacing w:line="560" w:lineRule="exact"/>
              <w:jc w:val="center"/>
              <w:rPr>
                <w:sz w:val="24"/>
              </w:rPr>
            </w:pPr>
          </w:p>
        </w:tc>
      </w:tr>
      <w:tr w14:paraId="0343E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79FA3906">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6F2CC759">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57C7FB67">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5069D125">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6CB5E441">
            <w:pPr>
              <w:spacing w:line="560" w:lineRule="exact"/>
              <w:jc w:val="center"/>
              <w:rPr>
                <w:sz w:val="24"/>
              </w:rPr>
            </w:pPr>
          </w:p>
        </w:tc>
      </w:tr>
      <w:tr w14:paraId="2DB63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33C2380B">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1CAC62D8">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3DE30F5D">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5E7839CF">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4A0E50C2">
            <w:pPr>
              <w:spacing w:line="560" w:lineRule="exact"/>
              <w:jc w:val="center"/>
              <w:rPr>
                <w:sz w:val="24"/>
              </w:rPr>
            </w:pPr>
          </w:p>
        </w:tc>
      </w:tr>
      <w:tr w14:paraId="2E58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5BE198F5">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4CE65DE1">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568A166C">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6A644A7E">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23192792">
            <w:pPr>
              <w:spacing w:line="560" w:lineRule="exact"/>
              <w:jc w:val="center"/>
              <w:rPr>
                <w:sz w:val="24"/>
              </w:rPr>
            </w:pPr>
          </w:p>
        </w:tc>
      </w:tr>
      <w:tr w14:paraId="32207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0BEBB4DD">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5FDA76B9">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225517C">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7205B738">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5E63194C">
            <w:pPr>
              <w:spacing w:line="560" w:lineRule="exact"/>
              <w:jc w:val="center"/>
              <w:rPr>
                <w:sz w:val="24"/>
              </w:rPr>
            </w:pPr>
          </w:p>
        </w:tc>
      </w:tr>
      <w:tr w14:paraId="35347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0EA731BD">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5857D50B">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18DAB9B8">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311C1B22">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61381E91">
            <w:pPr>
              <w:spacing w:line="560" w:lineRule="exact"/>
              <w:jc w:val="center"/>
              <w:rPr>
                <w:sz w:val="24"/>
              </w:rPr>
            </w:pPr>
          </w:p>
        </w:tc>
      </w:tr>
      <w:tr w14:paraId="385F6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2C13EE91">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20CC225D">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C812F82">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301BC9C4">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7351944D">
            <w:pPr>
              <w:spacing w:line="560" w:lineRule="exact"/>
              <w:jc w:val="center"/>
              <w:rPr>
                <w:sz w:val="24"/>
              </w:rPr>
            </w:pPr>
          </w:p>
        </w:tc>
      </w:tr>
      <w:tr w14:paraId="24DC5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1D3A62A">
            <w:pPr>
              <w:spacing w:line="560" w:lineRule="exact"/>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27F08998">
            <w:pPr>
              <w:spacing w:line="560" w:lineRule="exact"/>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B9BC97A">
            <w:pPr>
              <w:spacing w:line="560" w:lineRule="exact"/>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6F2D2673">
            <w:pPr>
              <w:spacing w:line="560" w:lineRule="exact"/>
              <w:jc w:val="center"/>
              <w:rPr>
                <w:sz w:val="24"/>
              </w:rPr>
            </w:pPr>
          </w:p>
        </w:tc>
        <w:tc>
          <w:tcPr>
            <w:tcW w:w="4754" w:type="dxa"/>
            <w:gridSpan w:val="11"/>
            <w:tcBorders>
              <w:top w:val="single" w:color="auto" w:sz="4" w:space="0"/>
              <w:left w:val="single" w:color="auto" w:sz="4" w:space="0"/>
              <w:bottom w:val="single" w:color="auto" w:sz="4" w:space="0"/>
              <w:right w:val="single" w:color="auto" w:sz="12" w:space="0"/>
            </w:tcBorders>
            <w:vAlign w:val="center"/>
          </w:tcPr>
          <w:p w14:paraId="468EC117">
            <w:pPr>
              <w:spacing w:line="560" w:lineRule="exact"/>
              <w:jc w:val="center"/>
              <w:rPr>
                <w:sz w:val="24"/>
              </w:rPr>
            </w:pPr>
          </w:p>
        </w:tc>
      </w:tr>
      <w:tr w14:paraId="6A6A6510">
        <w:tblPrEx>
          <w:tblCellMar>
            <w:top w:w="0" w:type="dxa"/>
            <w:left w:w="108" w:type="dxa"/>
            <w:bottom w:w="0" w:type="dxa"/>
            <w:right w:w="108" w:type="dxa"/>
          </w:tblCellMar>
        </w:tblPrEx>
        <w:trPr>
          <w:cantSplit/>
          <w:trHeight w:val="454" w:hRule="atLeast"/>
        </w:trPr>
        <w:tc>
          <w:tcPr>
            <w:tcW w:w="9487" w:type="dxa"/>
            <w:gridSpan w:val="26"/>
            <w:tcBorders>
              <w:top w:val="single" w:color="auto" w:sz="4" w:space="0"/>
              <w:left w:val="single" w:color="auto" w:sz="12" w:space="0"/>
              <w:bottom w:val="single" w:color="auto" w:sz="12" w:space="0"/>
              <w:right w:val="single" w:color="auto" w:sz="12" w:space="0"/>
            </w:tcBorders>
            <w:vAlign w:val="center"/>
          </w:tcPr>
          <w:p w14:paraId="5075F9D3">
            <w:pPr>
              <w:spacing w:line="560" w:lineRule="exact"/>
              <w:jc w:val="center"/>
              <w:rPr>
                <w:rFonts w:eastAsia="黑体"/>
                <w:sz w:val="24"/>
              </w:rPr>
            </w:pPr>
            <w:r>
              <w:rPr>
                <w:rFonts w:eastAsia="黑体"/>
                <w:sz w:val="28"/>
                <w:szCs w:val="22"/>
              </w:rPr>
              <w:t>项目合作方</w:t>
            </w:r>
            <w:r>
              <w:rPr>
                <w:rFonts w:hint="eastAsia" w:eastAsia="黑体"/>
                <w:sz w:val="28"/>
                <w:szCs w:val="22"/>
              </w:rPr>
              <w:t>授权</w:t>
            </w:r>
          </w:p>
        </w:tc>
      </w:tr>
      <w:tr w14:paraId="6F059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87" w:type="dxa"/>
            <w:gridSpan w:val="26"/>
            <w:tcBorders>
              <w:top w:val="single" w:color="auto" w:sz="4" w:space="0"/>
              <w:left w:val="single" w:color="auto" w:sz="12" w:space="0"/>
              <w:bottom w:val="single" w:color="auto" w:sz="12" w:space="0"/>
              <w:right w:val="single" w:color="auto" w:sz="12" w:space="0"/>
            </w:tcBorders>
            <w:vAlign w:val="center"/>
          </w:tcPr>
          <w:p w14:paraId="61DA1CFB">
            <w:pPr>
              <w:jc w:val="left"/>
              <w:rPr>
                <w:sz w:val="24"/>
                <w:szCs w:val="22"/>
              </w:rPr>
            </w:pPr>
            <w:r>
              <w:rPr>
                <w:sz w:val="24"/>
                <w:szCs w:val="22"/>
              </w:rPr>
              <w:t>申报项目由以下</w:t>
            </w:r>
            <w:r>
              <w:rPr>
                <w:rFonts w:hint="eastAsia"/>
                <w:sz w:val="24"/>
                <w:szCs w:val="22"/>
              </w:rPr>
              <w:t>机构、</w:t>
            </w:r>
            <w:r>
              <w:rPr>
                <w:sz w:val="24"/>
                <w:szCs w:val="22"/>
              </w:rPr>
              <w:t>单位或个人合作完成，各合作方均一致同意：</w:t>
            </w:r>
          </w:p>
          <w:p w14:paraId="106C4FAD">
            <w:pPr>
              <w:jc w:val="left"/>
              <w:rPr>
                <w:sz w:val="24"/>
                <w:szCs w:val="22"/>
              </w:rPr>
            </w:pPr>
            <w:r>
              <w:rPr>
                <w:rFonts w:hint="eastAsia"/>
                <w:sz w:val="24"/>
                <w:szCs w:val="22"/>
              </w:rPr>
              <w:t>1.</w:t>
            </w:r>
            <w:r>
              <w:rPr>
                <w:sz w:val="24"/>
                <w:szCs w:val="22"/>
              </w:rPr>
              <w:t xml:space="preserve">由_____________作为申报主体，进行申报。 </w:t>
            </w:r>
          </w:p>
          <w:p w14:paraId="2DC0061D">
            <w:pPr>
              <w:jc w:val="left"/>
              <w:rPr>
                <w:sz w:val="24"/>
              </w:rPr>
            </w:pPr>
            <w:r>
              <w:rPr>
                <w:rFonts w:hint="eastAsia"/>
                <w:sz w:val="24"/>
                <w:szCs w:val="22"/>
              </w:rPr>
              <w:t>2</w:t>
            </w:r>
            <w:r>
              <w:rPr>
                <w:sz w:val="24"/>
                <w:szCs w:val="22"/>
              </w:rPr>
              <w:t>.如申报项目获得立项资助，授权_____________签署全部申报文件。</w:t>
            </w:r>
          </w:p>
        </w:tc>
      </w:tr>
      <w:tr w14:paraId="317F3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303C619F">
            <w:pPr>
              <w:spacing w:line="560" w:lineRule="exact"/>
              <w:jc w:val="center"/>
              <w:rPr>
                <w:sz w:val="24"/>
              </w:rPr>
            </w:pPr>
            <w:r>
              <w:rPr>
                <w:sz w:val="24"/>
                <w:szCs w:val="22"/>
              </w:rPr>
              <w:t>序号</w:t>
            </w:r>
          </w:p>
        </w:tc>
        <w:tc>
          <w:tcPr>
            <w:tcW w:w="8584" w:type="dxa"/>
            <w:gridSpan w:val="24"/>
            <w:tcBorders>
              <w:top w:val="single" w:color="auto" w:sz="4" w:space="0"/>
              <w:left w:val="single" w:color="auto" w:sz="4" w:space="0"/>
              <w:bottom w:val="single" w:color="auto" w:sz="12" w:space="0"/>
              <w:right w:val="single" w:color="auto" w:sz="12" w:space="0"/>
            </w:tcBorders>
            <w:vAlign w:val="center"/>
          </w:tcPr>
          <w:p w14:paraId="733F4187">
            <w:pPr>
              <w:spacing w:line="560" w:lineRule="exact"/>
              <w:jc w:val="center"/>
              <w:rPr>
                <w:sz w:val="24"/>
              </w:rPr>
            </w:pPr>
            <w:r>
              <w:rPr>
                <w:sz w:val="24"/>
                <w:szCs w:val="22"/>
              </w:rPr>
              <w:t>合作单位</w:t>
            </w:r>
            <w:r>
              <w:rPr>
                <w:rFonts w:hint="eastAsia"/>
                <w:sz w:val="24"/>
                <w:szCs w:val="22"/>
              </w:rPr>
              <w:t>授权签章</w:t>
            </w:r>
          </w:p>
        </w:tc>
      </w:tr>
      <w:tr w14:paraId="1BC37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778EF138">
            <w:pPr>
              <w:spacing w:line="360" w:lineRule="auto"/>
              <w:jc w:val="center"/>
              <w:rPr>
                <w:sz w:val="24"/>
                <w:szCs w:val="22"/>
              </w:rPr>
            </w:pPr>
            <w:r>
              <w:rPr>
                <w:rFonts w:hint="eastAsia"/>
                <w:sz w:val="24"/>
                <w:szCs w:val="22"/>
              </w:rPr>
              <w:t>1</w:t>
            </w:r>
          </w:p>
        </w:tc>
        <w:tc>
          <w:tcPr>
            <w:tcW w:w="8584" w:type="dxa"/>
            <w:gridSpan w:val="24"/>
            <w:tcBorders>
              <w:top w:val="single" w:color="auto" w:sz="4" w:space="0"/>
              <w:left w:val="single" w:color="auto" w:sz="4" w:space="0"/>
              <w:bottom w:val="single" w:color="auto" w:sz="12" w:space="0"/>
              <w:right w:val="single" w:color="auto" w:sz="12" w:space="0"/>
            </w:tcBorders>
            <w:vAlign w:val="center"/>
          </w:tcPr>
          <w:p w14:paraId="0D782501">
            <w:pPr>
              <w:spacing w:line="360" w:lineRule="auto"/>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68C0255B">
            <w:pPr>
              <w:spacing w:line="360" w:lineRule="auto"/>
              <w:jc w:val="center"/>
              <w:rPr>
                <w:sz w:val="24"/>
                <w:szCs w:val="22"/>
              </w:rPr>
            </w:pPr>
            <w:r>
              <w:rPr>
                <w:rFonts w:eastAsia="仿宋_GB2312"/>
                <w:kern w:val="0"/>
                <w:sz w:val="28"/>
                <w:szCs w:val="28"/>
              </w:rPr>
              <w:t xml:space="preserve">                     </w:t>
            </w:r>
            <w:r>
              <w:rPr>
                <w:sz w:val="24"/>
                <w:szCs w:val="22"/>
              </w:rPr>
              <w:t>（盖章/签字）</w:t>
            </w:r>
          </w:p>
        </w:tc>
      </w:tr>
      <w:tr w14:paraId="2B013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6C82DA8A">
            <w:pPr>
              <w:spacing w:line="360" w:lineRule="auto"/>
              <w:jc w:val="center"/>
              <w:rPr>
                <w:sz w:val="24"/>
                <w:szCs w:val="22"/>
              </w:rPr>
            </w:pPr>
            <w:r>
              <w:rPr>
                <w:rFonts w:hint="eastAsia"/>
                <w:sz w:val="24"/>
                <w:szCs w:val="22"/>
              </w:rPr>
              <w:t>2</w:t>
            </w:r>
          </w:p>
        </w:tc>
        <w:tc>
          <w:tcPr>
            <w:tcW w:w="8584" w:type="dxa"/>
            <w:gridSpan w:val="24"/>
            <w:tcBorders>
              <w:top w:val="single" w:color="auto" w:sz="4" w:space="0"/>
              <w:left w:val="single" w:color="auto" w:sz="4" w:space="0"/>
              <w:bottom w:val="single" w:color="auto" w:sz="12" w:space="0"/>
              <w:right w:val="single" w:color="auto" w:sz="12" w:space="0"/>
            </w:tcBorders>
            <w:vAlign w:val="center"/>
          </w:tcPr>
          <w:p w14:paraId="3915A673">
            <w:pPr>
              <w:spacing w:line="360" w:lineRule="auto"/>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156B9F5C">
            <w:pPr>
              <w:spacing w:line="360" w:lineRule="auto"/>
              <w:rPr>
                <w:sz w:val="24"/>
                <w:szCs w:val="22"/>
              </w:rPr>
            </w:pPr>
            <w:r>
              <w:rPr>
                <w:rFonts w:eastAsia="仿宋_GB2312"/>
                <w:kern w:val="0"/>
                <w:sz w:val="28"/>
                <w:szCs w:val="28"/>
              </w:rPr>
              <w:t xml:space="preserve">                                   </w:t>
            </w:r>
            <w:r>
              <w:rPr>
                <w:sz w:val="24"/>
                <w:szCs w:val="22"/>
              </w:rPr>
              <w:t>（盖章/签字）</w:t>
            </w:r>
          </w:p>
        </w:tc>
      </w:tr>
      <w:tr w14:paraId="3A296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375A6BE9">
            <w:pPr>
              <w:spacing w:line="360" w:lineRule="auto"/>
              <w:jc w:val="center"/>
              <w:rPr>
                <w:sz w:val="24"/>
                <w:szCs w:val="22"/>
              </w:rPr>
            </w:pPr>
            <w:r>
              <w:rPr>
                <w:rFonts w:hint="eastAsia"/>
                <w:sz w:val="24"/>
                <w:szCs w:val="22"/>
              </w:rPr>
              <w:t>3</w:t>
            </w:r>
          </w:p>
        </w:tc>
        <w:tc>
          <w:tcPr>
            <w:tcW w:w="8584" w:type="dxa"/>
            <w:gridSpan w:val="24"/>
            <w:tcBorders>
              <w:top w:val="single" w:color="auto" w:sz="4" w:space="0"/>
              <w:left w:val="single" w:color="auto" w:sz="4" w:space="0"/>
              <w:bottom w:val="single" w:color="auto" w:sz="12" w:space="0"/>
              <w:right w:val="single" w:color="auto" w:sz="12" w:space="0"/>
            </w:tcBorders>
            <w:vAlign w:val="center"/>
          </w:tcPr>
          <w:p w14:paraId="31FAE657">
            <w:pPr>
              <w:spacing w:line="360" w:lineRule="auto"/>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658B0554">
            <w:pPr>
              <w:spacing w:line="360" w:lineRule="auto"/>
              <w:rPr>
                <w:sz w:val="24"/>
                <w:szCs w:val="22"/>
              </w:rPr>
            </w:pPr>
            <w:r>
              <w:rPr>
                <w:rFonts w:eastAsia="仿宋_GB2312"/>
                <w:kern w:val="0"/>
                <w:sz w:val="28"/>
                <w:szCs w:val="28"/>
              </w:rPr>
              <w:t xml:space="preserve">                                   </w:t>
            </w:r>
            <w:r>
              <w:rPr>
                <w:sz w:val="24"/>
                <w:szCs w:val="22"/>
              </w:rPr>
              <w:t>（盖章/签字）</w:t>
            </w:r>
          </w:p>
        </w:tc>
      </w:tr>
      <w:tr w14:paraId="5C824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9487" w:type="dxa"/>
            <w:gridSpan w:val="26"/>
            <w:tcBorders>
              <w:top w:val="single" w:color="auto" w:sz="12" w:space="0"/>
              <w:left w:val="single" w:color="auto" w:sz="12" w:space="0"/>
              <w:bottom w:val="single" w:color="auto" w:sz="4" w:space="0"/>
              <w:right w:val="single" w:color="auto" w:sz="12" w:space="0"/>
            </w:tcBorders>
          </w:tcPr>
          <w:p w14:paraId="03424873">
            <w:pPr>
              <w:jc w:val="center"/>
              <w:rPr>
                <w:rFonts w:eastAsia="黑体"/>
                <w:sz w:val="28"/>
              </w:rPr>
            </w:pPr>
            <w:r>
              <w:rPr>
                <w:rFonts w:eastAsia="黑体"/>
                <w:sz w:val="28"/>
              </w:rPr>
              <w:t xml:space="preserve">项目经费预算 </w:t>
            </w:r>
          </w:p>
          <w:p w14:paraId="681950F5">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14:paraId="21F95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9487" w:type="dxa"/>
            <w:gridSpan w:val="26"/>
            <w:tcBorders>
              <w:top w:val="single" w:color="auto" w:sz="12" w:space="0"/>
              <w:left w:val="single" w:color="auto" w:sz="12" w:space="0"/>
              <w:bottom w:val="single" w:color="auto" w:sz="4" w:space="0"/>
              <w:right w:val="single" w:color="auto" w:sz="12" w:space="0"/>
            </w:tcBorders>
            <w:vAlign w:val="center"/>
          </w:tcPr>
          <w:p w14:paraId="375C6BAE">
            <w:pPr>
              <w:spacing w:line="560" w:lineRule="exact"/>
              <w:jc w:val="center"/>
              <w:rPr>
                <w:rFonts w:eastAsia="黑体"/>
                <w:sz w:val="28"/>
                <w:szCs w:val="28"/>
              </w:rPr>
            </w:pPr>
            <w:r>
              <w:rPr>
                <w:rFonts w:eastAsia="黑体"/>
                <w:sz w:val="28"/>
                <w:szCs w:val="28"/>
              </w:rPr>
              <w:t>拍摄制作部分</w:t>
            </w:r>
          </w:p>
        </w:tc>
      </w:tr>
      <w:tr w14:paraId="67EF8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14:paraId="49B3F4EE">
            <w:pPr>
              <w:jc w:val="center"/>
              <w:rPr>
                <w:sz w:val="24"/>
              </w:rPr>
            </w:pPr>
            <w:bookmarkStart w:id="0" w:name="_GoBack"/>
            <w:bookmarkEnd w:id="0"/>
            <w:r>
              <w:rPr>
                <w:sz w:val="24"/>
              </w:rPr>
              <w:t>预算项目</w:t>
            </w:r>
          </w:p>
        </w:tc>
        <w:tc>
          <w:tcPr>
            <w:tcW w:w="4463" w:type="dxa"/>
            <w:gridSpan w:val="13"/>
            <w:tcBorders>
              <w:top w:val="single" w:color="auto" w:sz="4" w:space="0"/>
              <w:left w:val="single" w:color="auto" w:sz="4" w:space="0"/>
              <w:bottom w:val="single" w:color="auto" w:sz="4" w:space="0"/>
              <w:right w:val="single" w:color="auto" w:sz="4" w:space="0"/>
            </w:tcBorders>
            <w:vAlign w:val="center"/>
          </w:tcPr>
          <w:p w14:paraId="6919E976">
            <w:pPr>
              <w:jc w:val="center"/>
              <w:rPr>
                <w:sz w:val="24"/>
              </w:rPr>
            </w:pPr>
            <w:r>
              <w:rPr>
                <w:sz w:val="24"/>
              </w:rPr>
              <w:t>预算细目</w:t>
            </w:r>
          </w:p>
        </w:tc>
        <w:tc>
          <w:tcPr>
            <w:tcW w:w="779" w:type="dxa"/>
            <w:gridSpan w:val="2"/>
            <w:tcBorders>
              <w:top w:val="single" w:color="auto" w:sz="4" w:space="0"/>
              <w:left w:val="single" w:color="auto" w:sz="4" w:space="0"/>
              <w:bottom w:val="single" w:color="auto" w:sz="4" w:space="0"/>
              <w:right w:val="single" w:color="auto" w:sz="4" w:space="0"/>
            </w:tcBorders>
            <w:vAlign w:val="center"/>
          </w:tcPr>
          <w:p w14:paraId="5BD59FDA">
            <w:pPr>
              <w:jc w:val="center"/>
              <w:rPr>
                <w:sz w:val="24"/>
              </w:rPr>
            </w:pPr>
            <w:r>
              <w:rPr>
                <w:sz w:val="24"/>
              </w:rPr>
              <w:t>金额</w:t>
            </w:r>
          </w:p>
        </w:tc>
        <w:tc>
          <w:tcPr>
            <w:tcW w:w="1622" w:type="dxa"/>
            <w:gridSpan w:val="2"/>
            <w:tcBorders>
              <w:top w:val="single" w:color="auto" w:sz="4" w:space="0"/>
              <w:left w:val="single" w:color="auto" w:sz="4" w:space="0"/>
              <w:bottom w:val="single" w:color="auto" w:sz="4" w:space="0"/>
              <w:right w:val="single" w:color="auto" w:sz="12" w:space="0"/>
            </w:tcBorders>
            <w:vAlign w:val="center"/>
          </w:tcPr>
          <w:p w14:paraId="0E6F01B7">
            <w:pPr>
              <w:jc w:val="center"/>
              <w:rPr>
                <w:sz w:val="24"/>
              </w:rPr>
            </w:pPr>
            <w:r>
              <w:rPr>
                <w:sz w:val="24"/>
              </w:rPr>
              <w:t>备注</w:t>
            </w:r>
          </w:p>
        </w:tc>
      </w:tr>
      <w:tr w14:paraId="66940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6EAC7C48">
            <w:pPr>
              <w:jc w:val="center"/>
              <w:rPr>
                <w:sz w:val="24"/>
              </w:rPr>
            </w:pPr>
            <w:r>
              <w:rPr>
                <w:sz w:val="24"/>
              </w:rPr>
              <w:t>剧本费</w:t>
            </w:r>
          </w:p>
        </w:tc>
        <w:tc>
          <w:tcPr>
            <w:tcW w:w="4463" w:type="dxa"/>
            <w:gridSpan w:val="13"/>
            <w:tcBorders>
              <w:top w:val="single" w:color="auto" w:sz="4" w:space="0"/>
              <w:left w:val="single" w:color="auto" w:sz="4" w:space="0"/>
              <w:bottom w:val="single" w:color="auto" w:sz="4" w:space="0"/>
              <w:right w:val="single" w:color="auto" w:sz="4" w:space="0"/>
            </w:tcBorders>
          </w:tcPr>
          <w:p w14:paraId="53D2061D">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09FDE0C7">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2CFA351E">
            <w:pPr>
              <w:rPr>
                <w:sz w:val="24"/>
              </w:rPr>
            </w:pPr>
          </w:p>
        </w:tc>
      </w:tr>
      <w:tr w14:paraId="1FE12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498154FB"/>
        </w:tc>
        <w:tc>
          <w:tcPr>
            <w:tcW w:w="4463" w:type="dxa"/>
            <w:gridSpan w:val="13"/>
            <w:tcBorders>
              <w:top w:val="single" w:color="auto" w:sz="4" w:space="0"/>
              <w:left w:val="single" w:color="auto" w:sz="4" w:space="0"/>
              <w:bottom w:val="single" w:color="auto" w:sz="4" w:space="0"/>
              <w:right w:val="single" w:color="auto" w:sz="4" w:space="0"/>
            </w:tcBorders>
          </w:tcPr>
          <w:p w14:paraId="2512A287">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40AFF57E">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71A61BE3">
            <w:pPr>
              <w:rPr>
                <w:sz w:val="24"/>
              </w:rPr>
            </w:pPr>
          </w:p>
        </w:tc>
      </w:tr>
      <w:tr w14:paraId="3AD35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453023C4">
            <w:pPr>
              <w:jc w:val="center"/>
              <w:rPr>
                <w:sz w:val="24"/>
              </w:rPr>
            </w:pPr>
            <w:r>
              <w:rPr>
                <w:sz w:val="24"/>
              </w:rPr>
              <w:t>制作费</w:t>
            </w:r>
          </w:p>
        </w:tc>
        <w:tc>
          <w:tcPr>
            <w:tcW w:w="4463" w:type="dxa"/>
            <w:gridSpan w:val="13"/>
            <w:tcBorders>
              <w:top w:val="single" w:color="auto" w:sz="4" w:space="0"/>
              <w:left w:val="single" w:color="auto" w:sz="4" w:space="0"/>
              <w:bottom w:val="single" w:color="auto" w:sz="4" w:space="0"/>
              <w:right w:val="single" w:color="auto" w:sz="4" w:space="0"/>
            </w:tcBorders>
          </w:tcPr>
          <w:p w14:paraId="34512019">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67C8D0C7">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6DB2D9B1">
            <w:pPr>
              <w:rPr>
                <w:sz w:val="24"/>
              </w:rPr>
            </w:pPr>
          </w:p>
        </w:tc>
      </w:tr>
      <w:tr w14:paraId="6F778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019B9B54"/>
        </w:tc>
        <w:tc>
          <w:tcPr>
            <w:tcW w:w="4463" w:type="dxa"/>
            <w:gridSpan w:val="13"/>
            <w:tcBorders>
              <w:top w:val="single" w:color="auto" w:sz="4" w:space="0"/>
              <w:left w:val="single" w:color="auto" w:sz="4" w:space="0"/>
              <w:bottom w:val="single" w:color="auto" w:sz="4" w:space="0"/>
              <w:right w:val="single" w:color="auto" w:sz="4" w:space="0"/>
            </w:tcBorders>
          </w:tcPr>
          <w:p w14:paraId="55C30BEA">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2F650F1D">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16028710">
            <w:pPr>
              <w:rPr>
                <w:sz w:val="24"/>
              </w:rPr>
            </w:pPr>
          </w:p>
        </w:tc>
      </w:tr>
      <w:tr w14:paraId="0E62C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6CDA8941">
            <w:pPr>
              <w:jc w:val="center"/>
              <w:rPr>
                <w:sz w:val="24"/>
              </w:rPr>
            </w:pPr>
            <w:r>
              <w:rPr>
                <w:sz w:val="24"/>
              </w:rPr>
              <w:t>租赁费</w:t>
            </w:r>
          </w:p>
        </w:tc>
        <w:tc>
          <w:tcPr>
            <w:tcW w:w="4463" w:type="dxa"/>
            <w:gridSpan w:val="13"/>
            <w:tcBorders>
              <w:top w:val="single" w:color="auto" w:sz="4" w:space="0"/>
              <w:left w:val="single" w:color="auto" w:sz="4" w:space="0"/>
              <w:bottom w:val="single" w:color="auto" w:sz="4" w:space="0"/>
              <w:right w:val="single" w:color="auto" w:sz="4" w:space="0"/>
            </w:tcBorders>
          </w:tcPr>
          <w:p w14:paraId="3FBFDC8C">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336C691C">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51D439F5">
            <w:pPr>
              <w:rPr>
                <w:sz w:val="24"/>
              </w:rPr>
            </w:pPr>
          </w:p>
        </w:tc>
      </w:tr>
      <w:tr w14:paraId="780A5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785CA441"/>
        </w:tc>
        <w:tc>
          <w:tcPr>
            <w:tcW w:w="4463" w:type="dxa"/>
            <w:gridSpan w:val="13"/>
            <w:tcBorders>
              <w:top w:val="single" w:color="auto" w:sz="4" w:space="0"/>
              <w:left w:val="single" w:color="auto" w:sz="4" w:space="0"/>
              <w:bottom w:val="single" w:color="auto" w:sz="4" w:space="0"/>
              <w:right w:val="single" w:color="auto" w:sz="4" w:space="0"/>
            </w:tcBorders>
          </w:tcPr>
          <w:p w14:paraId="3D376D1E">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393A7B02">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282D0450">
            <w:pPr>
              <w:rPr>
                <w:sz w:val="24"/>
              </w:rPr>
            </w:pPr>
          </w:p>
        </w:tc>
      </w:tr>
      <w:tr w14:paraId="5F9BF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4F1E11F0">
            <w:pPr>
              <w:jc w:val="center"/>
              <w:rPr>
                <w:sz w:val="24"/>
              </w:rPr>
            </w:pPr>
            <w:r>
              <w:rPr>
                <w:sz w:val="24"/>
              </w:rPr>
              <w:t>宣传费</w:t>
            </w:r>
          </w:p>
        </w:tc>
        <w:tc>
          <w:tcPr>
            <w:tcW w:w="4463" w:type="dxa"/>
            <w:gridSpan w:val="13"/>
            <w:tcBorders>
              <w:top w:val="single" w:color="auto" w:sz="4" w:space="0"/>
              <w:left w:val="single" w:color="auto" w:sz="4" w:space="0"/>
              <w:bottom w:val="single" w:color="auto" w:sz="4" w:space="0"/>
              <w:right w:val="single" w:color="auto" w:sz="4" w:space="0"/>
            </w:tcBorders>
          </w:tcPr>
          <w:p w14:paraId="5EB5F9D1">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381BB829">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63F4BFB1">
            <w:pPr>
              <w:rPr>
                <w:sz w:val="24"/>
              </w:rPr>
            </w:pPr>
          </w:p>
        </w:tc>
      </w:tr>
      <w:tr w14:paraId="3ECCA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14:paraId="6F6351BF"/>
        </w:tc>
        <w:tc>
          <w:tcPr>
            <w:tcW w:w="4463" w:type="dxa"/>
            <w:gridSpan w:val="13"/>
            <w:tcBorders>
              <w:top w:val="single" w:color="auto" w:sz="4" w:space="0"/>
              <w:left w:val="single" w:color="auto" w:sz="4" w:space="0"/>
              <w:bottom w:val="single" w:color="auto" w:sz="4" w:space="0"/>
              <w:right w:val="single" w:color="auto" w:sz="4" w:space="0"/>
            </w:tcBorders>
          </w:tcPr>
          <w:p w14:paraId="0BAF398A">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558E417A">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695382F6">
            <w:pPr>
              <w:rPr>
                <w:sz w:val="24"/>
              </w:rPr>
            </w:pPr>
          </w:p>
        </w:tc>
      </w:tr>
      <w:tr w14:paraId="29BF3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4C680613">
            <w:pPr>
              <w:jc w:val="center"/>
              <w:rPr>
                <w:sz w:val="24"/>
              </w:rPr>
            </w:pPr>
            <w:r>
              <w:rPr>
                <w:sz w:val="24"/>
              </w:rPr>
              <w:t>其它</w:t>
            </w:r>
          </w:p>
        </w:tc>
        <w:tc>
          <w:tcPr>
            <w:tcW w:w="4463" w:type="dxa"/>
            <w:gridSpan w:val="13"/>
            <w:tcBorders>
              <w:top w:val="single" w:color="auto" w:sz="4" w:space="0"/>
              <w:left w:val="single" w:color="auto" w:sz="4" w:space="0"/>
              <w:bottom w:val="single" w:color="auto" w:sz="4" w:space="0"/>
              <w:right w:val="single" w:color="auto" w:sz="4" w:space="0"/>
            </w:tcBorders>
          </w:tcPr>
          <w:p w14:paraId="15BD11C8">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6555A047">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398706A9">
            <w:pPr>
              <w:rPr>
                <w:sz w:val="24"/>
              </w:rPr>
            </w:pPr>
          </w:p>
        </w:tc>
      </w:tr>
      <w:tr w14:paraId="2F0E7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5DF3F540"/>
        </w:tc>
        <w:tc>
          <w:tcPr>
            <w:tcW w:w="4463" w:type="dxa"/>
            <w:gridSpan w:val="13"/>
            <w:tcBorders>
              <w:top w:val="single" w:color="auto" w:sz="4" w:space="0"/>
              <w:left w:val="single" w:color="auto" w:sz="4" w:space="0"/>
              <w:bottom w:val="single" w:color="auto" w:sz="4" w:space="0"/>
              <w:right w:val="single" w:color="auto" w:sz="4" w:space="0"/>
            </w:tcBorders>
          </w:tcPr>
          <w:p w14:paraId="4CE82CA0">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14:paraId="3B5EAA15">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0E23180A">
            <w:pPr>
              <w:rPr>
                <w:sz w:val="24"/>
              </w:rPr>
            </w:pPr>
          </w:p>
        </w:tc>
      </w:tr>
      <w:tr w14:paraId="0A762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14:paraId="30B70987">
            <w:pPr>
              <w:jc w:val="center"/>
              <w:rPr>
                <w:sz w:val="24"/>
              </w:rPr>
            </w:pPr>
            <w:r>
              <w:rPr>
                <w:sz w:val="24"/>
              </w:rPr>
              <w:t>总    计</w:t>
            </w:r>
          </w:p>
        </w:tc>
        <w:tc>
          <w:tcPr>
            <w:tcW w:w="4463" w:type="dxa"/>
            <w:gridSpan w:val="13"/>
            <w:tcBorders>
              <w:top w:val="single" w:color="auto" w:sz="4" w:space="0"/>
              <w:left w:val="single" w:color="auto" w:sz="4" w:space="0"/>
              <w:bottom w:val="single" w:color="auto" w:sz="12" w:space="0"/>
              <w:right w:val="single" w:color="auto" w:sz="4" w:space="0"/>
            </w:tcBorders>
            <w:vAlign w:val="center"/>
          </w:tcPr>
          <w:p w14:paraId="3A67A7C3">
            <w:pPr>
              <w:rPr>
                <w:sz w:val="24"/>
              </w:rPr>
            </w:pPr>
            <w:r>
              <w:rPr>
                <w:sz w:val="24"/>
              </w:rPr>
              <w:t>小写：</w:t>
            </w:r>
          </w:p>
        </w:tc>
        <w:tc>
          <w:tcPr>
            <w:tcW w:w="2401" w:type="dxa"/>
            <w:gridSpan w:val="4"/>
            <w:tcBorders>
              <w:top w:val="single" w:color="auto" w:sz="4" w:space="0"/>
              <w:left w:val="single" w:color="auto" w:sz="4" w:space="0"/>
              <w:bottom w:val="single" w:color="auto" w:sz="12" w:space="0"/>
              <w:right w:val="single" w:color="auto" w:sz="12" w:space="0"/>
            </w:tcBorders>
            <w:vAlign w:val="center"/>
          </w:tcPr>
          <w:p w14:paraId="5A6553E8">
            <w:pPr>
              <w:rPr>
                <w:sz w:val="24"/>
              </w:rPr>
            </w:pPr>
            <w:r>
              <w:rPr>
                <w:sz w:val="24"/>
              </w:rPr>
              <w:t>大写：</w:t>
            </w:r>
          </w:p>
        </w:tc>
      </w:tr>
      <w:tr w14:paraId="341C8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9487" w:type="dxa"/>
            <w:gridSpan w:val="26"/>
            <w:tcBorders>
              <w:top w:val="single" w:color="auto" w:sz="12" w:space="0"/>
              <w:left w:val="nil"/>
              <w:bottom w:val="nil"/>
              <w:right w:val="nil"/>
            </w:tcBorders>
            <w:vAlign w:val="center"/>
          </w:tcPr>
          <w:p w14:paraId="09AFA6A2">
            <w:pPr>
              <w:spacing w:beforeLines="50"/>
            </w:pPr>
            <w:r>
              <w:rPr>
                <w:rFonts w:eastAsia="楷体_GB2312"/>
              </w:rPr>
              <w:t>注：项目经费预算作为项目评审和监管的重要依据，填写时务必真实、详细。</w:t>
            </w:r>
            <w:r>
              <w:rPr>
                <w:rFonts w:hint="eastAsia" w:eastAsia="楷体_GB2312"/>
              </w:rPr>
              <w:t>（加盖单位或机构财务章）</w:t>
            </w:r>
            <w:r>
              <w:rPr>
                <w:rFonts w:eastAsia="楷体_GB2312"/>
              </w:rPr>
              <w:t xml:space="preserve">  </w:t>
            </w:r>
          </w:p>
        </w:tc>
      </w:tr>
      <w:tr w14:paraId="694F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9487" w:type="dxa"/>
            <w:gridSpan w:val="26"/>
            <w:tcBorders>
              <w:top w:val="single" w:color="auto" w:sz="12" w:space="0"/>
              <w:left w:val="single" w:color="auto" w:sz="12" w:space="0"/>
              <w:bottom w:val="single" w:color="auto" w:sz="4" w:space="0"/>
              <w:right w:val="single" w:color="auto" w:sz="12" w:space="0"/>
            </w:tcBorders>
          </w:tcPr>
          <w:p w14:paraId="74C738C6">
            <w:pPr>
              <w:rPr>
                <w:sz w:val="24"/>
              </w:rPr>
            </w:pPr>
            <w:r>
              <w:rPr>
                <w:rFonts w:eastAsia="黑体"/>
                <w:sz w:val="28"/>
              </w:rPr>
              <w:t xml:space="preserve">                            </w:t>
            </w:r>
            <w:r>
              <w:rPr>
                <w:rFonts w:hint="eastAsia" w:eastAsia="黑体"/>
                <w:sz w:val="28"/>
              </w:rPr>
              <w:t>项目</w:t>
            </w:r>
            <w:r>
              <w:rPr>
                <w:rFonts w:eastAsia="黑体"/>
                <w:sz w:val="28"/>
              </w:rPr>
              <w:t xml:space="preserve">资金投入                 </w:t>
            </w:r>
          </w:p>
          <w:p w14:paraId="01D0F509">
            <w:pPr>
              <w:jc w:val="center"/>
              <w:rPr>
                <w:rFonts w:eastAsia="楷体_GB2312"/>
                <w:b/>
                <w:bCs/>
                <w:sz w:val="24"/>
              </w:rPr>
            </w:pPr>
            <w:r>
              <w:rPr>
                <w:rFonts w:hint="eastAsia" w:eastAsia="楷体_GB2312"/>
                <w:szCs w:val="21"/>
              </w:rPr>
              <w:t xml:space="preserve">                </w:t>
            </w:r>
            <w:r>
              <w:rPr>
                <w:rFonts w:eastAsia="楷体_GB2312"/>
                <w:szCs w:val="21"/>
              </w:rPr>
              <w:t xml:space="preserve">请如实填写资金投入和落实情况，如已落实、未落实等。   </w:t>
            </w:r>
            <w:r>
              <w:rPr>
                <w:rFonts w:eastAsia="楷体_GB2312"/>
                <w:sz w:val="24"/>
              </w:rPr>
              <w:t xml:space="preserve">  </w:t>
            </w:r>
            <w:r>
              <w:rPr>
                <w:rFonts w:hint="eastAsia" w:eastAsia="楷体_GB2312"/>
                <w:sz w:val="24"/>
              </w:rPr>
              <w:t xml:space="preserve">  </w:t>
            </w:r>
            <w:r>
              <w:rPr>
                <w:rFonts w:eastAsia="楷体_GB2312"/>
                <w:sz w:val="24"/>
              </w:rPr>
              <w:t xml:space="preserve">  </w:t>
            </w:r>
            <w:r>
              <w:rPr>
                <w:sz w:val="24"/>
              </w:rPr>
              <w:t>单位：万元</w:t>
            </w:r>
          </w:p>
        </w:tc>
      </w:tr>
      <w:tr w14:paraId="3246E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14:paraId="1B02B154">
            <w:r>
              <w:rPr>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14:paraId="750161D2">
            <w:pPr>
              <w:jc w:val="center"/>
              <w:rPr>
                <w:sz w:val="24"/>
              </w:rPr>
            </w:pPr>
            <w:r>
              <w:rPr>
                <w:sz w:val="24"/>
              </w:rPr>
              <w:t>出资单位</w:t>
            </w:r>
          </w:p>
        </w:tc>
        <w:tc>
          <w:tcPr>
            <w:tcW w:w="2197" w:type="dxa"/>
            <w:gridSpan w:val="6"/>
            <w:tcBorders>
              <w:top w:val="single" w:color="auto" w:sz="12" w:space="0"/>
              <w:left w:val="single" w:color="auto" w:sz="4" w:space="0"/>
              <w:bottom w:val="single" w:color="auto" w:sz="4" w:space="0"/>
              <w:right w:val="single" w:color="auto" w:sz="4" w:space="0"/>
            </w:tcBorders>
            <w:vAlign w:val="center"/>
          </w:tcPr>
          <w:p w14:paraId="4D28639A">
            <w:pPr>
              <w:jc w:val="center"/>
              <w:rPr>
                <w:sz w:val="24"/>
              </w:rPr>
            </w:pPr>
            <w:r>
              <w:rPr>
                <w:sz w:val="24"/>
              </w:rPr>
              <w:t>金额</w:t>
            </w:r>
          </w:p>
        </w:tc>
        <w:tc>
          <w:tcPr>
            <w:tcW w:w="1350" w:type="dxa"/>
            <w:gridSpan w:val="5"/>
            <w:tcBorders>
              <w:top w:val="single" w:color="auto" w:sz="12" w:space="0"/>
              <w:left w:val="single" w:color="auto" w:sz="4" w:space="0"/>
              <w:bottom w:val="single" w:color="auto" w:sz="4" w:space="0"/>
              <w:right w:val="single" w:color="auto" w:sz="4" w:space="0"/>
            </w:tcBorders>
            <w:vAlign w:val="center"/>
          </w:tcPr>
          <w:p w14:paraId="3989E9DA">
            <w:pPr>
              <w:jc w:val="center"/>
              <w:rPr>
                <w:sz w:val="24"/>
              </w:rPr>
            </w:pPr>
            <w:r>
              <w:rPr>
                <w:sz w:val="24"/>
              </w:rPr>
              <w:t>所占比例</w:t>
            </w:r>
          </w:p>
        </w:tc>
        <w:tc>
          <w:tcPr>
            <w:tcW w:w="1348" w:type="dxa"/>
            <w:tcBorders>
              <w:top w:val="single" w:color="auto" w:sz="12" w:space="0"/>
              <w:left w:val="single" w:color="auto" w:sz="4" w:space="0"/>
              <w:bottom w:val="single" w:color="auto" w:sz="4" w:space="0"/>
              <w:right w:val="single" w:color="auto" w:sz="12" w:space="0"/>
            </w:tcBorders>
            <w:vAlign w:val="center"/>
          </w:tcPr>
          <w:p w14:paraId="64C186D9">
            <w:pPr>
              <w:jc w:val="center"/>
              <w:rPr>
                <w:sz w:val="24"/>
              </w:rPr>
            </w:pPr>
            <w:r>
              <w:rPr>
                <w:sz w:val="24"/>
              </w:rPr>
              <w:t>落实情况</w:t>
            </w:r>
          </w:p>
        </w:tc>
      </w:tr>
      <w:tr w14:paraId="4EC9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841" w:type="dxa"/>
            <w:gridSpan w:val="5"/>
            <w:vMerge w:val="continue"/>
            <w:tcBorders>
              <w:left w:val="single" w:color="auto" w:sz="12" w:space="0"/>
              <w:right w:val="single" w:color="auto" w:sz="4" w:space="0"/>
            </w:tcBorders>
            <w:vAlign w:val="center"/>
          </w:tcPr>
          <w:p w14:paraId="7A554ED1"/>
        </w:tc>
        <w:tc>
          <w:tcPr>
            <w:tcW w:w="2751" w:type="dxa"/>
            <w:gridSpan w:val="9"/>
            <w:tcBorders>
              <w:top w:val="single" w:color="auto" w:sz="4" w:space="0"/>
              <w:left w:val="single" w:color="auto" w:sz="4" w:space="0"/>
              <w:right w:val="single" w:color="auto" w:sz="4" w:space="0"/>
            </w:tcBorders>
          </w:tcPr>
          <w:p w14:paraId="772F799F">
            <w:pPr>
              <w:ind w:firstLine="480" w:firstLineChars="200"/>
              <w:rPr>
                <w:sz w:val="24"/>
              </w:rPr>
            </w:pPr>
          </w:p>
        </w:tc>
        <w:tc>
          <w:tcPr>
            <w:tcW w:w="2197" w:type="dxa"/>
            <w:gridSpan w:val="6"/>
            <w:tcBorders>
              <w:top w:val="single" w:color="auto" w:sz="4" w:space="0"/>
              <w:left w:val="single" w:color="auto" w:sz="4" w:space="0"/>
              <w:right w:val="single" w:color="auto" w:sz="4" w:space="0"/>
            </w:tcBorders>
          </w:tcPr>
          <w:p w14:paraId="213A4273">
            <w:pPr>
              <w:rPr>
                <w:sz w:val="24"/>
              </w:rPr>
            </w:pPr>
          </w:p>
        </w:tc>
        <w:tc>
          <w:tcPr>
            <w:tcW w:w="1350" w:type="dxa"/>
            <w:gridSpan w:val="5"/>
            <w:tcBorders>
              <w:top w:val="single" w:color="auto" w:sz="4" w:space="0"/>
              <w:left w:val="single" w:color="auto" w:sz="4" w:space="0"/>
              <w:right w:val="single" w:color="auto" w:sz="4" w:space="0"/>
            </w:tcBorders>
          </w:tcPr>
          <w:p w14:paraId="17065EB0">
            <w:pPr>
              <w:rPr>
                <w:sz w:val="24"/>
              </w:rPr>
            </w:pPr>
          </w:p>
        </w:tc>
        <w:tc>
          <w:tcPr>
            <w:tcW w:w="1348" w:type="dxa"/>
            <w:tcBorders>
              <w:top w:val="single" w:color="auto" w:sz="4" w:space="0"/>
              <w:left w:val="single" w:color="auto" w:sz="4" w:space="0"/>
              <w:right w:val="single" w:color="auto" w:sz="12" w:space="0"/>
            </w:tcBorders>
          </w:tcPr>
          <w:p w14:paraId="368D27E9">
            <w:pPr>
              <w:rPr>
                <w:sz w:val="24"/>
              </w:rPr>
            </w:pPr>
          </w:p>
        </w:tc>
      </w:tr>
      <w:tr w14:paraId="2ADD0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841" w:type="dxa"/>
            <w:gridSpan w:val="5"/>
            <w:vMerge w:val="continue"/>
            <w:tcBorders>
              <w:left w:val="single" w:color="auto" w:sz="12" w:space="0"/>
              <w:right w:val="single" w:color="auto" w:sz="4" w:space="0"/>
            </w:tcBorders>
            <w:vAlign w:val="center"/>
          </w:tcPr>
          <w:p w14:paraId="4D207BBF"/>
        </w:tc>
        <w:tc>
          <w:tcPr>
            <w:tcW w:w="2751" w:type="dxa"/>
            <w:gridSpan w:val="9"/>
            <w:tcBorders>
              <w:top w:val="single" w:color="auto" w:sz="4" w:space="0"/>
              <w:left w:val="single" w:color="auto" w:sz="4" w:space="0"/>
              <w:bottom w:val="single" w:color="auto" w:sz="4" w:space="0"/>
              <w:right w:val="single" w:color="auto" w:sz="4" w:space="0"/>
            </w:tcBorders>
          </w:tcPr>
          <w:p w14:paraId="2E89EFA1">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14:paraId="0236C62C">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14:paraId="4EC1D198">
            <w:pPr>
              <w:rPr>
                <w:sz w:val="24"/>
              </w:rPr>
            </w:pPr>
          </w:p>
        </w:tc>
        <w:tc>
          <w:tcPr>
            <w:tcW w:w="1348" w:type="dxa"/>
            <w:tcBorders>
              <w:top w:val="single" w:color="auto" w:sz="4" w:space="0"/>
              <w:left w:val="single" w:color="auto" w:sz="4" w:space="0"/>
              <w:bottom w:val="single" w:color="auto" w:sz="4" w:space="0"/>
              <w:right w:val="single" w:color="auto" w:sz="12" w:space="0"/>
            </w:tcBorders>
          </w:tcPr>
          <w:p w14:paraId="4777DCDC">
            <w:pPr>
              <w:rPr>
                <w:sz w:val="24"/>
              </w:rPr>
            </w:pPr>
          </w:p>
        </w:tc>
      </w:tr>
      <w:tr w14:paraId="6BD52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841" w:type="dxa"/>
            <w:gridSpan w:val="5"/>
            <w:vMerge w:val="continue"/>
            <w:tcBorders>
              <w:left w:val="single" w:color="auto" w:sz="12" w:space="0"/>
              <w:right w:val="single" w:color="auto" w:sz="4" w:space="0"/>
            </w:tcBorders>
            <w:vAlign w:val="center"/>
          </w:tcPr>
          <w:p w14:paraId="18B372F6"/>
        </w:tc>
        <w:tc>
          <w:tcPr>
            <w:tcW w:w="2751" w:type="dxa"/>
            <w:gridSpan w:val="9"/>
            <w:tcBorders>
              <w:top w:val="single" w:color="auto" w:sz="4" w:space="0"/>
              <w:left w:val="single" w:color="auto" w:sz="4" w:space="0"/>
              <w:bottom w:val="single" w:color="auto" w:sz="4" w:space="0"/>
              <w:right w:val="single" w:color="auto" w:sz="4" w:space="0"/>
            </w:tcBorders>
          </w:tcPr>
          <w:p w14:paraId="48D5EADC">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14:paraId="12E45EAA">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14:paraId="03B33388">
            <w:pPr>
              <w:rPr>
                <w:sz w:val="24"/>
              </w:rPr>
            </w:pPr>
          </w:p>
        </w:tc>
        <w:tc>
          <w:tcPr>
            <w:tcW w:w="1348" w:type="dxa"/>
            <w:tcBorders>
              <w:top w:val="single" w:color="auto" w:sz="4" w:space="0"/>
              <w:left w:val="single" w:color="auto" w:sz="4" w:space="0"/>
              <w:bottom w:val="single" w:color="auto" w:sz="4" w:space="0"/>
              <w:right w:val="single" w:color="auto" w:sz="12" w:space="0"/>
            </w:tcBorders>
          </w:tcPr>
          <w:p w14:paraId="09DC1C59">
            <w:pPr>
              <w:rPr>
                <w:sz w:val="24"/>
              </w:rPr>
            </w:pPr>
          </w:p>
        </w:tc>
      </w:tr>
      <w:tr w14:paraId="7078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1" w:type="dxa"/>
            <w:gridSpan w:val="5"/>
            <w:vMerge w:val="continue"/>
            <w:tcBorders>
              <w:left w:val="single" w:color="auto" w:sz="12" w:space="0"/>
              <w:right w:val="single" w:color="auto" w:sz="4" w:space="0"/>
            </w:tcBorders>
            <w:vAlign w:val="center"/>
          </w:tcPr>
          <w:p w14:paraId="1710164E"/>
        </w:tc>
        <w:tc>
          <w:tcPr>
            <w:tcW w:w="2751" w:type="dxa"/>
            <w:gridSpan w:val="9"/>
            <w:tcBorders>
              <w:top w:val="single" w:color="auto" w:sz="4" w:space="0"/>
              <w:left w:val="single" w:color="auto" w:sz="4" w:space="0"/>
              <w:bottom w:val="single" w:color="auto" w:sz="4" w:space="0"/>
              <w:right w:val="single" w:color="auto" w:sz="4" w:space="0"/>
            </w:tcBorders>
          </w:tcPr>
          <w:p w14:paraId="797830FD">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14:paraId="39276F06">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14:paraId="5924983F">
            <w:pPr>
              <w:rPr>
                <w:sz w:val="24"/>
              </w:rPr>
            </w:pPr>
          </w:p>
        </w:tc>
        <w:tc>
          <w:tcPr>
            <w:tcW w:w="1348" w:type="dxa"/>
            <w:tcBorders>
              <w:top w:val="single" w:color="auto" w:sz="4" w:space="0"/>
              <w:left w:val="single" w:color="auto" w:sz="4" w:space="0"/>
              <w:bottom w:val="single" w:color="auto" w:sz="4" w:space="0"/>
              <w:right w:val="single" w:color="auto" w:sz="12" w:space="0"/>
            </w:tcBorders>
          </w:tcPr>
          <w:p w14:paraId="44D2DF23">
            <w:pPr>
              <w:rPr>
                <w:sz w:val="24"/>
              </w:rPr>
            </w:pPr>
          </w:p>
        </w:tc>
      </w:tr>
      <w:tr w14:paraId="54427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841" w:type="dxa"/>
            <w:gridSpan w:val="5"/>
            <w:vMerge w:val="continue"/>
            <w:tcBorders>
              <w:left w:val="single" w:color="auto" w:sz="12" w:space="0"/>
              <w:right w:val="single" w:color="auto" w:sz="4" w:space="0"/>
            </w:tcBorders>
            <w:vAlign w:val="center"/>
          </w:tcPr>
          <w:p w14:paraId="79180EC9"/>
        </w:tc>
        <w:tc>
          <w:tcPr>
            <w:tcW w:w="2751" w:type="dxa"/>
            <w:gridSpan w:val="9"/>
            <w:tcBorders>
              <w:top w:val="single" w:color="auto" w:sz="4" w:space="0"/>
              <w:left w:val="single" w:color="auto" w:sz="4" w:space="0"/>
              <w:right w:val="single" w:color="auto" w:sz="4" w:space="0"/>
            </w:tcBorders>
          </w:tcPr>
          <w:p w14:paraId="0B74A8AD">
            <w:pPr>
              <w:ind w:firstLine="480" w:firstLineChars="200"/>
              <w:rPr>
                <w:sz w:val="24"/>
              </w:rPr>
            </w:pPr>
          </w:p>
        </w:tc>
        <w:tc>
          <w:tcPr>
            <w:tcW w:w="2197" w:type="dxa"/>
            <w:gridSpan w:val="6"/>
            <w:tcBorders>
              <w:top w:val="single" w:color="auto" w:sz="4" w:space="0"/>
              <w:left w:val="single" w:color="auto" w:sz="4" w:space="0"/>
              <w:right w:val="single" w:color="auto" w:sz="4" w:space="0"/>
            </w:tcBorders>
          </w:tcPr>
          <w:p w14:paraId="4644C847">
            <w:pPr>
              <w:rPr>
                <w:sz w:val="24"/>
              </w:rPr>
            </w:pPr>
          </w:p>
        </w:tc>
        <w:tc>
          <w:tcPr>
            <w:tcW w:w="1350" w:type="dxa"/>
            <w:gridSpan w:val="5"/>
            <w:tcBorders>
              <w:top w:val="single" w:color="auto" w:sz="4" w:space="0"/>
              <w:left w:val="single" w:color="auto" w:sz="4" w:space="0"/>
              <w:right w:val="single" w:color="auto" w:sz="4" w:space="0"/>
            </w:tcBorders>
          </w:tcPr>
          <w:p w14:paraId="40EDE58F">
            <w:pPr>
              <w:rPr>
                <w:sz w:val="24"/>
              </w:rPr>
            </w:pPr>
          </w:p>
        </w:tc>
        <w:tc>
          <w:tcPr>
            <w:tcW w:w="1348" w:type="dxa"/>
            <w:tcBorders>
              <w:top w:val="single" w:color="auto" w:sz="4" w:space="0"/>
              <w:left w:val="single" w:color="auto" w:sz="4" w:space="0"/>
              <w:right w:val="single" w:color="auto" w:sz="12" w:space="0"/>
            </w:tcBorders>
          </w:tcPr>
          <w:p w14:paraId="70F69DB2">
            <w:pPr>
              <w:rPr>
                <w:sz w:val="24"/>
              </w:rPr>
            </w:pPr>
          </w:p>
        </w:tc>
      </w:tr>
      <w:tr w14:paraId="1F14A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14:paraId="56F193EF"/>
        </w:tc>
        <w:tc>
          <w:tcPr>
            <w:tcW w:w="1002" w:type="dxa"/>
            <w:gridSpan w:val="5"/>
            <w:tcBorders>
              <w:top w:val="single" w:color="auto" w:sz="4" w:space="0"/>
              <w:left w:val="single" w:color="auto" w:sz="4" w:space="0"/>
              <w:bottom w:val="single" w:color="auto" w:sz="12" w:space="0"/>
              <w:right w:val="single" w:color="auto" w:sz="4" w:space="0"/>
            </w:tcBorders>
            <w:vAlign w:val="center"/>
          </w:tcPr>
          <w:p w14:paraId="5EE9CFE5">
            <w:pPr>
              <w:rPr>
                <w:sz w:val="24"/>
              </w:rPr>
            </w:pPr>
            <w:r>
              <w:rPr>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14:paraId="3847C6C9">
            <w:pPr>
              <w:rPr>
                <w:sz w:val="24"/>
              </w:rPr>
            </w:pPr>
            <w:r>
              <w:rPr>
                <w:sz w:val="24"/>
              </w:rPr>
              <w:t>小写：</w:t>
            </w:r>
          </w:p>
        </w:tc>
        <w:tc>
          <w:tcPr>
            <w:tcW w:w="4895" w:type="dxa"/>
            <w:gridSpan w:val="12"/>
            <w:tcBorders>
              <w:top w:val="single" w:color="auto" w:sz="4" w:space="0"/>
              <w:left w:val="single" w:color="auto" w:sz="4" w:space="0"/>
              <w:bottom w:val="single" w:color="auto" w:sz="12" w:space="0"/>
              <w:right w:val="single" w:color="auto" w:sz="12" w:space="0"/>
            </w:tcBorders>
            <w:vAlign w:val="center"/>
          </w:tcPr>
          <w:p w14:paraId="0CEEDD5D">
            <w:pPr>
              <w:rPr>
                <w:sz w:val="24"/>
              </w:rPr>
            </w:pPr>
            <w:r>
              <w:rPr>
                <w:sz w:val="24"/>
              </w:rPr>
              <w:t>大写：</w:t>
            </w:r>
          </w:p>
        </w:tc>
      </w:tr>
    </w:tbl>
    <w:tbl>
      <w:tblPr>
        <w:tblStyle w:val="6"/>
        <w:tblW w:w="9465" w:type="dxa"/>
        <w:tblInd w:w="-486" w:type="dxa"/>
        <w:tblLayout w:type="fixed"/>
        <w:tblCellMar>
          <w:top w:w="0" w:type="dxa"/>
          <w:left w:w="108" w:type="dxa"/>
          <w:bottom w:w="0" w:type="dxa"/>
          <w:right w:w="108" w:type="dxa"/>
        </w:tblCellMar>
      </w:tblPr>
      <w:tblGrid>
        <w:gridCol w:w="815"/>
        <w:gridCol w:w="677"/>
        <w:gridCol w:w="855"/>
        <w:gridCol w:w="839"/>
        <w:gridCol w:w="1481"/>
        <w:gridCol w:w="1144"/>
        <w:gridCol w:w="3654"/>
      </w:tblGrid>
      <w:tr w14:paraId="5A15D6AA">
        <w:tblPrEx>
          <w:tblCellMar>
            <w:top w:w="0" w:type="dxa"/>
            <w:left w:w="108" w:type="dxa"/>
            <w:bottom w:w="0" w:type="dxa"/>
            <w:right w:w="108" w:type="dxa"/>
          </w:tblCellMar>
        </w:tblPrEx>
        <w:trPr>
          <w:trHeight w:val="645" w:hRule="atLeast"/>
        </w:trPr>
        <w:tc>
          <w:tcPr>
            <w:tcW w:w="9465" w:type="dxa"/>
            <w:gridSpan w:val="7"/>
            <w:tcBorders>
              <w:top w:val="nil"/>
              <w:left w:val="nil"/>
              <w:bottom w:val="nil"/>
              <w:right w:val="nil"/>
            </w:tcBorders>
            <w:vAlign w:val="center"/>
          </w:tcPr>
          <w:p w14:paraId="5AC1EA63">
            <w:pPr>
              <w:spacing w:line="560" w:lineRule="exact"/>
              <w:jc w:val="center"/>
              <w:textAlignment w:val="center"/>
              <w:rPr>
                <w:rFonts w:eastAsia="方正小标宋简体"/>
                <w:bCs/>
                <w:kern w:val="0"/>
                <w:sz w:val="40"/>
                <w:szCs w:val="40"/>
              </w:rPr>
            </w:pPr>
          </w:p>
          <w:p w14:paraId="45C91628">
            <w:pPr>
              <w:pStyle w:val="8"/>
              <w:rPr>
                <w:rFonts w:eastAsia="方正小标宋简体"/>
                <w:bCs/>
                <w:color w:val="auto"/>
                <w:sz w:val="40"/>
                <w:szCs w:val="40"/>
              </w:rPr>
            </w:pPr>
          </w:p>
          <w:p w14:paraId="6BB5837D">
            <w:pPr>
              <w:pStyle w:val="8"/>
              <w:rPr>
                <w:rFonts w:eastAsia="方正小标宋简体"/>
                <w:bCs/>
                <w:color w:val="auto"/>
                <w:sz w:val="40"/>
                <w:szCs w:val="40"/>
              </w:rPr>
            </w:pPr>
          </w:p>
          <w:p w14:paraId="14B421DB">
            <w:pPr>
              <w:pStyle w:val="8"/>
              <w:rPr>
                <w:rFonts w:eastAsia="方正小标宋简体"/>
                <w:bCs/>
                <w:color w:val="auto"/>
                <w:sz w:val="40"/>
                <w:szCs w:val="40"/>
              </w:rPr>
            </w:pPr>
          </w:p>
          <w:p w14:paraId="3FC59464">
            <w:pPr>
              <w:pStyle w:val="8"/>
              <w:rPr>
                <w:rFonts w:eastAsia="方正小标宋简体"/>
                <w:bCs/>
                <w:color w:val="auto"/>
                <w:sz w:val="40"/>
                <w:szCs w:val="40"/>
              </w:rPr>
            </w:pPr>
          </w:p>
          <w:p w14:paraId="6E510783">
            <w:pPr>
              <w:pStyle w:val="8"/>
              <w:rPr>
                <w:rFonts w:eastAsia="方正小标宋简体"/>
                <w:bCs/>
                <w:color w:val="auto"/>
                <w:sz w:val="40"/>
                <w:szCs w:val="40"/>
              </w:rPr>
            </w:pPr>
          </w:p>
          <w:p w14:paraId="2AAC4B2E">
            <w:pPr>
              <w:spacing w:line="560" w:lineRule="exact"/>
              <w:jc w:val="center"/>
              <w:textAlignment w:val="center"/>
              <w:rPr>
                <w:rFonts w:eastAsia="方正小标宋简体"/>
                <w:bCs/>
                <w:kern w:val="0"/>
                <w:sz w:val="40"/>
                <w:szCs w:val="40"/>
              </w:rPr>
            </w:pPr>
            <w:r>
              <w:rPr>
                <w:rFonts w:hint="eastAsia" w:eastAsia="方正小标宋简体"/>
                <w:bCs/>
                <w:kern w:val="0"/>
                <w:sz w:val="40"/>
                <w:szCs w:val="40"/>
              </w:rPr>
              <w:t>文成县文化精品项目和文学艺术人才扶持资金</w:t>
            </w:r>
          </w:p>
          <w:p w14:paraId="169FF4BC">
            <w:pPr>
              <w:spacing w:line="560" w:lineRule="exact"/>
              <w:jc w:val="center"/>
              <w:textAlignment w:val="center"/>
              <w:rPr>
                <w:rFonts w:eastAsia="方正小标宋简体"/>
                <w:bCs/>
                <w:sz w:val="40"/>
                <w:szCs w:val="40"/>
              </w:rPr>
            </w:pPr>
            <w:r>
              <w:rPr>
                <w:rFonts w:eastAsia="方正小标宋简体"/>
                <w:bCs/>
                <w:kern w:val="0"/>
                <w:sz w:val="40"/>
                <w:szCs w:val="40"/>
              </w:rPr>
              <w:t>绩效目标申报表</w:t>
            </w:r>
          </w:p>
        </w:tc>
      </w:tr>
      <w:tr w14:paraId="6A3DB33C">
        <w:tblPrEx>
          <w:tblCellMar>
            <w:top w:w="0" w:type="dxa"/>
            <w:left w:w="108" w:type="dxa"/>
            <w:bottom w:w="0" w:type="dxa"/>
            <w:right w:w="108" w:type="dxa"/>
          </w:tblCellMar>
        </w:tblPrEx>
        <w:trPr>
          <w:trHeight w:val="465" w:hRule="atLeast"/>
        </w:trPr>
        <w:tc>
          <w:tcPr>
            <w:tcW w:w="9465" w:type="dxa"/>
            <w:gridSpan w:val="7"/>
            <w:tcBorders>
              <w:top w:val="nil"/>
              <w:left w:val="nil"/>
              <w:bottom w:val="nil"/>
              <w:right w:val="nil"/>
            </w:tcBorders>
            <w:vAlign w:val="center"/>
          </w:tcPr>
          <w:p w14:paraId="43D5A020">
            <w:pPr>
              <w:spacing w:line="560" w:lineRule="exact"/>
              <w:jc w:val="center"/>
              <w:textAlignment w:val="center"/>
              <w:rPr>
                <w:rFonts w:eastAsia="楷体_GB2312"/>
                <w:sz w:val="28"/>
                <w:szCs w:val="28"/>
              </w:rPr>
            </w:pPr>
            <w:r>
              <w:rPr>
                <w:rFonts w:eastAsia="楷体_GB2312"/>
                <w:kern w:val="0"/>
                <w:sz w:val="28"/>
                <w:szCs w:val="28"/>
              </w:rPr>
              <w:t>（</w:t>
            </w:r>
            <w:r>
              <w:rPr>
                <w:rFonts w:hint="eastAsia" w:eastAsia="楷体_GB2312"/>
                <w:kern w:val="0"/>
                <w:sz w:val="28"/>
                <w:szCs w:val="28"/>
              </w:rPr>
              <w:t>202</w:t>
            </w:r>
            <w:r>
              <w:rPr>
                <w:rFonts w:hint="eastAsia" w:eastAsia="楷体_GB2312"/>
                <w:kern w:val="0"/>
                <w:sz w:val="28"/>
                <w:szCs w:val="28"/>
                <w:lang w:val="en-US" w:eastAsia="zh-CN"/>
              </w:rPr>
              <w:t>6</w:t>
            </w:r>
            <w:r>
              <w:rPr>
                <w:rFonts w:eastAsia="楷体_GB2312"/>
                <w:kern w:val="0"/>
                <w:sz w:val="28"/>
                <w:szCs w:val="28"/>
              </w:rPr>
              <w:t>年度 广播</w:t>
            </w:r>
            <w:r>
              <w:rPr>
                <w:rFonts w:hint="eastAsia" w:eastAsia="楷体_GB2312"/>
                <w:kern w:val="0"/>
                <w:sz w:val="28"/>
                <w:szCs w:val="28"/>
              </w:rPr>
              <w:t>影视</w:t>
            </w:r>
            <w:r>
              <w:rPr>
                <w:rFonts w:eastAsia="楷体_GB2312"/>
                <w:kern w:val="0"/>
                <w:sz w:val="28"/>
                <w:szCs w:val="28"/>
              </w:rPr>
              <w:t>艺术类）</w:t>
            </w:r>
          </w:p>
        </w:tc>
      </w:tr>
      <w:tr w14:paraId="00DE839A">
        <w:tblPrEx>
          <w:tblCellMar>
            <w:top w:w="0" w:type="dxa"/>
            <w:left w:w="108" w:type="dxa"/>
            <w:bottom w:w="0" w:type="dxa"/>
            <w:right w:w="108" w:type="dxa"/>
          </w:tblCellMar>
        </w:tblPrEx>
        <w:trPr>
          <w:trHeight w:val="405" w:hRule="atLeast"/>
        </w:trPr>
        <w:tc>
          <w:tcPr>
            <w:tcW w:w="5811" w:type="dxa"/>
            <w:gridSpan w:val="6"/>
            <w:tcBorders>
              <w:top w:val="nil"/>
              <w:left w:val="nil"/>
              <w:bottom w:val="nil"/>
              <w:right w:val="nil"/>
            </w:tcBorders>
            <w:vAlign w:val="center"/>
          </w:tcPr>
          <w:p w14:paraId="4AC8E4F1">
            <w:pPr>
              <w:spacing w:line="560" w:lineRule="exact"/>
              <w:jc w:val="left"/>
              <w:textAlignment w:val="center"/>
              <w:rPr>
                <w:sz w:val="22"/>
                <w:szCs w:val="22"/>
              </w:rPr>
            </w:pPr>
            <w:r>
              <w:rPr>
                <w:kern w:val="0"/>
                <w:sz w:val="22"/>
                <w:szCs w:val="22"/>
              </w:rPr>
              <w:t>项目申报单位（盖章）：</w:t>
            </w:r>
          </w:p>
        </w:tc>
        <w:tc>
          <w:tcPr>
            <w:tcW w:w="3654" w:type="dxa"/>
            <w:tcBorders>
              <w:top w:val="nil"/>
              <w:left w:val="nil"/>
              <w:bottom w:val="nil"/>
              <w:right w:val="nil"/>
            </w:tcBorders>
            <w:vAlign w:val="center"/>
          </w:tcPr>
          <w:p w14:paraId="33A563B6">
            <w:pPr>
              <w:spacing w:line="560" w:lineRule="exact"/>
              <w:jc w:val="right"/>
              <w:textAlignment w:val="center"/>
              <w:rPr>
                <w:sz w:val="22"/>
                <w:szCs w:val="22"/>
              </w:rPr>
            </w:pPr>
            <w:r>
              <w:rPr>
                <w:kern w:val="0"/>
                <w:sz w:val="22"/>
                <w:szCs w:val="22"/>
              </w:rPr>
              <w:t>金额单位：万元</w:t>
            </w:r>
          </w:p>
        </w:tc>
      </w:tr>
      <w:tr w14:paraId="4FE58C28">
        <w:tblPrEx>
          <w:tblCellMar>
            <w:top w:w="0" w:type="dxa"/>
            <w:left w:w="108" w:type="dxa"/>
            <w:bottom w:w="0" w:type="dxa"/>
            <w:right w:w="108" w:type="dxa"/>
          </w:tblCellMar>
        </w:tblPrEx>
        <w:trPr>
          <w:trHeight w:val="675"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3B8C54">
            <w:pPr>
              <w:jc w:val="center"/>
              <w:textAlignment w:val="center"/>
              <w:rPr>
                <w:sz w:val="22"/>
                <w:szCs w:val="22"/>
              </w:rPr>
            </w:pPr>
            <w:r>
              <w:rPr>
                <w:kern w:val="0"/>
                <w:sz w:val="22"/>
                <w:szCs w:val="22"/>
              </w:rPr>
              <w:t>项目名称</w:t>
            </w:r>
          </w:p>
        </w:tc>
        <w:tc>
          <w:tcPr>
            <w:tcW w:w="79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7113319">
            <w:pPr>
              <w:jc w:val="center"/>
              <w:rPr>
                <w:sz w:val="22"/>
                <w:szCs w:val="22"/>
              </w:rPr>
            </w:pPr>
          </w:p>
        </w:tc>
      </w:tr>
      <w:tr w14:paraId="14D1B2C3">
        <w:tblPrEx>
          <w:tblCellMar>
            <w:top w:w="0" w:type="dxa"/>
            <w:left w:w="108" w:type="dxa"/>
            <w:bottom w:w="0" w:type="dxa"/>
            <w:right w:w="108" w:type="dxa"/>
          </w:tblCellMar>
        </w:tblPrEx>
        <w:trPr>
          <w:trHeight w:val="585" w:hRule="atLeast"/>
        </w:trPr>
        <w:tc>
          <w:tcPr>
            <w:tcW w:w="1492"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1013875D">
            <w:pPr>
              <w:jc w:val="center"/>
              <w:textAlignment w:val="center"/>
              <w:rPr>
                <w:kern w:val="0"/>
                <w:sz w:val="22"/>
                <w:szCs w:val="22"/>
              </w:rPr>
            </w:pPr>
            <w:r>
              <w:rPr>
                <w:kern w:val="0"/>
                <w:sz w:val="22"/>
                <w:szCs w:val="22"/>
              </w:rPr>
              <w:t>资金情况</w:t>
            </w:r>
          </w:p>
          <w:p w14:paraId="44A4432B">
            <w:pPr>
              <w:jc w:val="center"/>
              <w:textAlignment w:val="center"/>
              <w:rPr>
                <w:sz w:val="22"/>
                <w:szCs w:val="22"/>
              </w:rPr>
            </w:pPr>
            <w:r>
              <w:rPr>
                <w:kern w:val="0"/>
                <w:sz w:val="22"/>
                <w:szCs w:val="22"/>
              </w:rPr>
              <w:t>（万元）</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E32BB">
            <w:pPr>
              <w:textAlignment w:val="center"/>
              <w:rPr>
                <w:sz w:val="22"/>
                <w:szCs w:val="22"/>
              </w:rPr>
            </w:pPr>
            <w:r>
              <w:rPr>
                <w:kern w:val="0"/>
                <w:sz w:val="22"/>
                <w:szCs w:val="22"/>
              </w:rPr>
              <w:t>资金投入总额</w:t>
            </w:r>
          </w:p>
        </w:tc>
        <w:tc>
          <w:tcPr>
            <w:tcW w:w="62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90961C">
            <w:pPr>
              <w:jc w:val="center"/>
              <w:rPr>
                <w:sz w:val="22"/>
                <w:szCs w:val="22"/>
              </w:rPr>
            </w:pPr>
          </w:p>
        </w:tc>
      </w:tr>
      <w:tr w14:paraId="243131ED">
        <w:tblPrEx>
          <w:tblCellMar>
            <w:top w:w="0" w:type="dxa"/>
            <w:left w:w="108" w:type="dxa"/>
            <w:bottom w:w="0" w:type="dxa"/>
            <w:right w:w="108" w:type="dxa"/>
          </w:tblCellMar>
        </w:tblPrEx>
        <w:trPr>
          <w:trHeight w:val="600" w:hRule="atLeast"/>
        </w:trPr>
        <w:tc>
          <w:tcPr>
            <w:tcW w:w="1492"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1B481F2E">
            <w:pPr>
              <w:jc w:val="center"/>
              <w:rPr>
                <w:sz w:val="22"/>
                <w:szCs w:val="22"/>
              </w:rPr>
            </w:pP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83C5B">
            <w:pPr>
              <w:textAlignment w:val="center"/>
              <w:rPr>
                <w:sz w:val="22"/>
                <w:szCs w:val="22"/>
              </w:rPr>
            </w:pPr>
            <w:r>
              <w:rPr>
                <w:kern w:val="0"/>
                <w:sz w:val="22"/>
                <w:szCs w:val="22"/>
              </w:rPr>
              <w:t>申请资助金额</w:t>
            </w:r>
          </w:p>
        </w:tc>
        <w:tc>
          <w:tcPr>
            <w:tcW w:w="1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40A9">
            <w:pPr>
              <w:jc w:val="center"/>
              <w:rPr>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69F8">
            <w:pPr>
              <w:jc w:val="center"/>
              <w:textAlignment w:val="center"/>
              <w:rPr>
                <w:sz w:val="22"/>
                <w:szCs w:val="22"/>
              </w:rPr>
            </w:pPr>
            <w:r>
              <w:rPr>
                <w:kern w:val="0"/>
                <w:sz w:val="22"/>
                <w:szCs w:val="22"/>
              </w:rPr>
              <w:t>自有资金</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A18D">
            <w:pPr>
              <w:jc w:val="center"/>
              <w:rPr>
                <w:sz w:val="22"/>
                <w:szCs w:val="22"/>
              </w:rPr>
            </w:pPr>
          </w:p>
        </w:tc>
      </w:tr>
      <w:tr w14:paraId="79C6753C">
        <w:tblPrEx>
          <w:tblCellMar>
            <w:top w:w="0" w:type="dxa"/>
            <w:left w:w="108" w:type="dxa"/>
            <w:bottom w:w="0" w:type="dxa"/>
            <w:right w:w="108" w:type="dxa"/>
          </w:tblCellMar>
        </w:tblPrEx>
        <w:trPr>
          <w:trHeight w:val="1893"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A88D">
            <w:pPr>
              <w:jc w:val="center"/>
              <w:textAlignment w:val="center"/>
              <w:rPr>
                <w:kern w:val="0"/>
                <w:sz w:val="22"/>
                <w:szCs w:val="22"/>
              </w:rPr>
            </w:pPr>
            <w:r>
              <w:rPr>
                <w:kern w:val="0"/>
                <w:sz w:val="22"/>
                <w:szCs w:val="22"/>
              </w:rPr>
              <w:t>总</w:t>
            </w:r>
          </w:p>
          <w:p w14:paraId="40DB4D1F">
            <w:pPr>
              <w:jc w:val="center"/>
              <w:textAlignment w:val="center"/>
              <w:rPr>
                <w:kern w:val="0"/>
                <w:sz w:val="22"/>
                <w:szCs w:val="22"/>
              </w:rPr>
            </w:pPr>
            <w:r>
              <w:rPr>
                <w:kern w:val="0"/>
                <w:sz w:val="22"/>
                <w:szCs w:val="22"/>
              </w:rPr>
              <w:t>体</w:t>
            </w:r>
          </w:p>
          <w:p w14:paraId="63B8E84D">
            <w:pPr>
              <w:jc w:val="center"/>
              <w:textAlignment w:val="center"/>
              <w:rPr>
                <w:kern w:val="0"/>
                <w:sz w:val="22"/>
                <w:szCs w:val="22"/>
              </w:rPr>
            </w:pPr>
            <w:r>
              <w:rPr>
                <w:kern w:val="0"/>
                <w:sz w:val="22"/>
                <w:szCs w:val="22"/>
              </w:rPr>
              <w:t>目</w:t>
            </w:r>
          </w:p>
          <w:p w14:paraId="5C10DA5D">
            <w:pPr>
              <w:jc w:val="center"/>
              <w:textAlignment w:val="center"/>
              <w:rPr>
                <w:sz w:val="22"/>
                <w:szCs w:val="22"/>
              </w:rPr>
            </w:pPr>
            <w:r>
              <w:rPr>
                <w:kern w:val="0"/>
                <w:sz w:val="22"/>
                <w:szCs w:val="22"/>
              </w:rPr>
              <w:t>标</w:t>
            </w:r>
          </w:p>
        </w:tc>
        <w:tc>
          <w:tcPr>
            <w:tcW w:w="865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259CBB7">
            <w:pPr>
              <w:jc w:val="left"/>
              <w:textAlignment w:val="center"/>
              <w:rPr>
                <w:rStyle w:val="9"/>
                <w:rFonts w:ascii="Times New Roman" w:hAnsi="Times New Roman" w:cs="Times New Roman"/>
                <w:color w:val="auto"/>
                <w:sz w:val="22"/>
                <w:szCs w:val="22"/>
              </w:rPr>
            </w:pPr>
            <w:r>
              <w:rPr>
                <w:rStyle w:val="9"/>
                <w:rFonts w:ascii="Times New Roman" w:hAnsi="Times New Roman" w:cs="Times New Roman"/>
                <w:color w:val="auto"/>
                <w:sz w:val="22"/>
                <w:szCs w:val="22"/>
              </w:rPr>
              <w:t xml:space="preserve">目标1：                                                                                                </w:t>
            </w:r>
          </w:p>
          <w:p w14:paraId="58784832">
            <w:pPr>
              <w:jc w:val="left"/>
              <w:textAlignment w:val="center"/>
              <w:rPr>
                <w:b/>
                <w:bCs/>
                <w:kern w:val="0"/>
                <w:sz w:val="22"/>
                <w:szCs w:val="22"/>
              </w:rPr>
            </w:pPr>
            <w:r>
              <w:rPr>
                <w:rStyle w:val="9"/>
                <w:rFonts w:ascii="Times New Roman" w:hAnsi="Times New Roman" w:cs="Times New Roman"/>
                <w:color w:val="auto"/>
                <w:sz w:val="22"/>
                <w:szCs w:val="22"/>
              </w:rPr>
              <w:t>目标2</w:t>
            </w:r>
            <w:r>
              <w:rPr>
                <w:b/>
                <w:bCs/>
                <w:kern w:val="0"/>
                <w:sz w:val="22"/>
                <w:szCs w:val="22"/>
              </w:rPr>
              <w:t>：</w:t>
            </w:r>
          </w:p>
          <w:p w14:paraId="691A14E0">
            <w:pPr>
              <w:jc w:val="left"/>
              <w:textAlignment w:val="center"/>
              <w:rPr>
                <w:sz w:val="22"/>
                <w:szCs w:val="22"/>
              </w:rPr>
            </w:pPr>
            <w:r>
              <w:rPr>
                <w:rStyle w:val="9"/>
                <w:rFonts w:ascii="Times New Roman" w:hAnsi="Times New Roman" w:cs="Times New Roman"/>
                <w:color w:val="auto"/>
                <w:sz w:val="22"/>
                <w:szCs w:val="22"/>
              </w:rPr>
              <w:t>目标3：</w:t>
            </w:r>
          </w:p>
        </w:tc>
      </w:tr>
      <w:tr w14:paraId="713C9764">
        <w:tblPrEx>
          <w:tblCellMar>
            <w:top w:w="0" w:type="dxa"/>
            <w:left w:w="108" w:type="dxa"/>
            <w:bottom w:w="0" w:type="dxa"/>
            <w:right w:w="108" w:type="dxa"/>
          </w:tblCellMar>
        </w:tblPrEx>
        <w:trPr>
          <w:trHeight w:val="67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19069D">
            <w:pPr>
              <w:jc w:val="center"/>
              <w:textAlignment w:val="center"/>
              <w:rPr>
                <w:kern w:val="0"/>
                <w:sz w:val="22"/>
                <w:szCs w:val="22"/>
              </w:rPr>
            </w:pPr>
            <w:r>
              <w:rPr>
                <w:kern w:val="0"/>
                <w:sz w:val="22"/>
                <w:szCs w:val="22"/>
              </w:rPr>
              <w:t>绩</w:t>
            </w:r>
          </w:p>
          <w:p w14:paraId="0ADB449B">
            <w:pPr>
              <w:jc w:val="center"/>
              <w:textAlignment w:val="center"/>
              <w:rPr>
                <w:kern w:val="0"/>
                <w:sz w:val="22"/>
                <w:szCs w:val="22"/>
              </w:rPr>
            </w:pPr>
            <w:r>
              <w:rPr>
                <w:kern w:val="0"/>
                <w:sz w:val="22"/>
                <w:szCs w:val="22"/>
              </w:rPr>
              <w:t>效</w:t>
            </w:r>
          </w:p>
          <w:p w14:paraId="5393DA38">
            <w:pPr>
              <w:jc w:val="center"/>
              <w:textAlignment w:val="center"/>
              <w:rPr>
                <w:kern w:val="0"/>
                <w:sz w:val="22"/>
                <w:szCs w:val="22"/>
              </w:rPr>
            </w:pPr>
            <w:r>
              <w:rPr>
                <w:kern w:val="0"/>
                <w:sz w:val="22"/>
                <w:szCs w:val="22"/>
              </w:rPr>
              <w:t>指</w:t>
            </w:r>
          </w:p>
          <w:p w14:paraId="1E8C2F80">
            <w:pPr>
              <w:jc w:val="center"/>
              <w:textAlignment w:val="center"/>
              <w:rPr>
                <w:sz w:val="22"/>
                <w:szCs w:val="22"/>
              </w:rPr>
            </w:pPr>
            <w:r>
              <w:rPr>
                <w:kern w:val="0"/>
                <w:sz w:val="22"/>
                <w:szCs w:val="22"/>
              </w:rPr>
              <w:t>标</w:t>
            </w:r>
          </w:p>
        </w:tc>
        <w:tc>
          <w:tcPr>
            <w:tcW w:w="677" w:type="dxa"/>
            <w:tcBorders>
              <w:top w:val="single" w:color="000000" w:sz="4" w:space="0"/>
              <w:left w:val="single" w:color="000000" w:sz="4" w:space="0"/>
              <w:bottom w:val="nil"/>
              <w:right w:val="single" w:color="000000" w:sz="4" w:space="0"/>
            </w:tcBorders>
            <w:shd w:val="clear" w:color="auto" w:fill="FFFFFF"/>
            <w:vAlign w:val="center"/>
          </w:tcPr>
          <w:p w14:paraId="2B0E4F5C">
            <w:pPr>
              <w:jc w:val="center"/>
              <w:textAlignment w:val="center"/>
              <w:rPr>
                <w:kern w:val="0"/>
                <w:sz w:val="22"/>
                <w:szCs w:val="22"/>
              </w:rPr>
            </w:pPr>
            <w:r>
              <w:rPr>
                <w:kern w:val="0"/>
                <w:sz w:val="22"/>
                <w:szCs w:val="22"/>
              </w:rPr>
              <w:t>一级</w:t>
            </w:r>
          </w:p>
          <w:p w14:paraId="3F8972EC">
            <w:pPr>
              <w:jc w:val="center"/>
              <w:textAlignment w:val="center"/>
              <w:rPr>
                <w:sz w:val="22"/>
                <w:szCs w:val="22"/>
              </w:rPr>
            </w:pPr>
            <w:r>
              <w:rPr>
                <w:kern w:val="0"/>
                <w:sz w:val="22"/>
                <w:szCs w:val="22"/>
              </w:rPr>
              <w:t>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3B24">
            <w:pPr>
              <w:jc w:val="center"/>
              <w:textAlignment w:val="center"/>
              <w:rPr>
                <w:sz w:val="22"/>
                <w:szCs w:val="22"/>
              </w:rPr>
            </w:pPr>
            <w:r>
              <w:rPr>
                <w:kern w:val="0"/>
                <w:sz w:val="22"/>
                <w:szCs w:val="22"/>
              </w:rPr>
              <w:t>二级指标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577DA">
            <w:pPr>
              <w:jc w:val="center"/>
              <w:textAlignment w:val="center"/>
              <w:rPr>
                <w:sz w:val="22"/>
                <w:szCs w:val="22"/>
              </w:rPr>
            </w:pPr>
            <w:r>
              <w:rPr>
                <w:kern w:val="0"/>
                <w:sz w:val="22"/>
                <w:szCs w:val="22"/>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3985">
            <w:pPr>
              <w:jc w:val="center"/>
              <w:textAlignment w:val="center"/>
              <w:rPr>
                <w:sz w:val="22"/>
                <w:szCs w:val="22"/>
              </w:rPr>
            </w:pPr>
            <w:r>
              <w:rPr>
                <w:kern w:val="0"/>
                <w:sz w:val="22"/>
                <w:szCs w:val="22"/>
              </w:rPr>
              <w:t>指标值</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9D68">
            <w:pPr>
              <w:jc w:val="center"/>
              <w:textAlignment w:val="center"/>
              <w:rPr>
                <w:szCs w:val="21"/>
              </w:rPr>
            </w:pPr>
            <w:r>
              <w:rPr>
                <w:kern w:val="0"/>
                <w:szCs w:val="21"/>
              </w:rPr>
              <w:t>指标说明</w:t>
            </w:r>
          </w:p>
        </w:tc>
      </w:tr>
      <w:tr w14:paraId="7C096B88">
        <w:tblPrEx>
          <w:tblCellMar>
            <w:top w:w="0" w:type="dxa"/>
            <w:left w:w="108" w:type="dxa"/>
            <w:bottom w:w="0" w:type="dxa"/>
            <w:right w:w="108" w:type="dxa"/>
          </w:tblCellMar>
        </w:tblPrEx>
        <w:trPr>
          <w:trHeight w:val="1146"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B1D71">
            <w:pPr>
              <w:jc w:val="center"/>
              <w:rPr>
                <w:sz w:val="22"/>
                <w:szCs w:val="22"/>
              </w:rPr>
            </w:pPr>
          </w:p>
        </w:tc>
        <w:tc>
          <w:tcPr>
            <w:tcW w:w="677" w:type="dxa"/>
            <w:vMerge w:val="restart"/>
            <w:tcBorders>
              <w:top w:val="single" w:color="000000" w:sz="4" w:space="0"/>
              <w:left w:val="single" w:color="000000" w:sz="4" w:space="0"/>
              <w:bottom w:val="nil"/>
              <w:right w:val="single" w:color="000000" w:sz="4" w:space="0"/>
            </w:tcBorders>
            <w:shd w:val="clear" w:color="auto" w:fill="FFFFFF"/>
            <w:vAlign w:val="center"/>
          </w:tcPr>
          <w:p w14:paraId="4507ACCA">
            <w:pPr>
              <w:jc w:val="center"/>
              <w:textAlignment w:val="center"/>
              <w:rPr>
                <w:rStyle w:val="9"/>
                <w:rFonts w:ascii="Times New Roman" w:hAnsi="Times New Roman" w:cs="Times New Roman"/>
                <w:color w:val="auto"/>
                <w:sz w:val="22"/>
                <w:szCs w:val="22"/>
              </w:rPr>
            </w:pPr>
            <w:r>
              <w:rPr>
                <w:rStyle w:val="9"/>
                <w:rFonts w:ascii="Times New Roman" w:hAnsi="Times New Roman" w:cs="Times New Roman"/>
                <w:color w:val="auto"/>
                <w:sz w:val="22"/>
                <w:szCs w:val="22"/>
              </w:rPr>
              <w:t>产</w:t>
            </w:r>
          </w:p>
          <w:p w14:paraId="7E59B04B">
            <w:pPr>
              <w:jc w:val="center"/>
              <w:textAlignment w:val="center"/>
              <w:rPr>
                <w:rStyle w:val="9"/>
                <w:rFonts w:ascii="Times New Roman" w:hAnsi="Times New Roman" w:cs="Times New Roman"/>
                <w:color w:val="auto"/>
                <w:sz w:val="22"/>
                <w:szCs w:val="22"/>
              </w:rPr>
            </w:pPr>
            <w:r>
              <w:rPr>
                <w:rStyle w:val="9"/>
                <w:rFonts w:ascii="Times New Roman" w:hAnsi="Times New Roman" w:cs="Times New Roman"/>
                <w:color w:val="auto"/>
                <w:sz w:val="22"/>
                <w:szCs w:val="22"/>
              </w:rPr>
              <w:t>出</w:t>
            </w:r>
          </w:p>
          <w:p w14:paraId="5CCC6A24">
            <w:pPr>
              <w:jc w:val="center"/>
              <w:textAlignment w:val="center"/>
              <w:rPr>
                <w:rStyle w:val="9"/>
                <w:rFonts w:ascii="Times New Roman" w:hAnsi="Times New Roman" w:cs="Times New Roman"/>
                <w:color w:val="auto"/>
                <w:sz w:val="22"/>
                <w:szCs w:val="22"/>
              </w:rPr>
            </w:pPr>
            <w:r>
              <w:rPr>
                <w:rStyle w:val="9"/>
                <w:rFonts w:ascii="Times New Roman" w:hAnsi="Times New Roman" w:cs="Times New Roman"/>
                <w:color w:val="auto"/>
                <w:sz w:val="22"/>
                <w:szCs w:val="22"/>
              </w:rPr>
              <w:t>指</w:t>
            </w:r>
          </w:p>
          <w:p w14:paraId="179DA096">
            <w:pPr>
              <w:jc w:val="center"/>
              <w:textAlignment w:val="center"/>
              <w:rPr>
                <w:sz w:val="22"/>
                <w:szCs w:val="22"/>
              </w:rPr>
            </w:pPr>
            <w:r>
              <w:rPr>
                <w:rStyle w:val="9"/>
                <w:rFonts w:ascii="Times New Roman" w:hAnsi="Times New Roman" w:cs="Times New Roman"/>
                <w:color w:val="auto"/>
                <w:sz w:val="22"/>
                <w:szCs w:val="22"/>
              </w:rPr>
              <w:t>标</w:t>
            </w:r>
            <w:r>
              <w:rPr>
                <w:kern w:val="0"/>
                <w:sz w:val="22"/>
                <w:szCs w:val="22"/>
              </w:rPr>
              <w:t xml:space="preserve"> </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1C634">
            <w:pPr>
              <w:jc w:val="center"/>
              <w:textAlignment w:val="center"/>
              <w:rPr>
                <w:sz w:val="22"/>
                <w:szCs w:val="22"/>
              </w:rPr>
            </w:pPr>
            <w:r>
              <w:rPr>
                <w:kern w:val="0"/>
                <w:sz w:val="22"/>
                <w:szCs w:val="22"/>
              </w:rPr>
              <w:t>数量指标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91614C">
            <w:pPr>
              <w:jc w:val="left"/>
              <w:textAlignment w:val="center"/>
              <w:rPr>
                <w:sz w:val="22"/>
                <w:szCs w:val="22"/>
              </w:rPr>
            </w:pPr>
            <w:r>
              <w:rPr>
                <w:kern w:val="0"/>
                <w:sz w:val="22"/>
                <w:szCs w:val="22"/>
              </w:rPr>
              <w:t>影视剧观众数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656E">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C662">
            <w:pPr>
              <w:jc w:val="left"/>
              <w:textAlignment w:val="center"/>
              <w:rPr>
                <w:szCs w:val="21"/>
              </w:rPr>
            </w:pPr>
            <w:r>
              <w:rPr>
                <w:kern w:val="0"/>
                <w:szCs w:val="21"/>
              </w:rPr>
              <w:t>影视剧等预计观看人（次）数，主要包括电视台观看人数及主要视频网站点击数。</w:t>
            </w:r>
          </w:p>
        </w:tc>
      </w:tr>
      <w:tr w14:paraId="7C6BA1B9">
        <w:tblPrEx>
          <w:tblCellMar>
            <w:top w:w="0" w:type="dxa"/>
            <w:left w:w="108" w:type="dxa"/>
            <w:bottom w:w="0" w:type="dxa"/>
            <w:right w:w="108" w:type="dxa"/>
          </w:tblCellMar>
        </w:tblPrEx>
        <w:trPr>
          <w:trHeight w:val="105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8DFB5">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74FD5C3D">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A0C6C">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597561">
            <w:pPr>
              <w:jc w:val="left"/>
              <w:textAlignment w:val="center"/>
              <w:rPr>
                <w:sz w:val="22"/>
                <w:szCs w:val="22"/>
              </w:rPr>
            </w:pPr>
            <w:r>
              <w:rPr>
                <w:kern w:val="0"/>
                <w:sz w:val="22"/>
                <w:szCs w:val="22"/>
              </w:rPr>
              <w:t>影视剧播出平台数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2A3E">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0981">
            <w:pPr>
              <w:jc w:val="left"/>
              <w:textAlignment w:val="center"/>
              <w:rPr>
                <w:szCs w:val="21"/>
              </w:rPr>
            </w:pPr>
            <w:r>
              <w:rPr>
                <w:kern w:val="0"/>
                <w:szCs w:val="21"/>
              </w:rPr>
              <w:t>预计影视剧播出上星卫视数，主要投放视频网站数等。</w:t>
            </w:r>
          </w:p>
        </w:tc>
      </w:tr>
      <w:tr w14:paraId="06E14507">
        <w:tblPrEx>
          <w:tblCellMar>
            <w:top w:w="0" w:type="dxa"/>
            <w:left w:w="108" w:type="dxa"/>
            <w:bottom w:w="0" w:type="dxa"/>
            <w:right w:w="108" w:type="dxa"/>
          </w:tblCellMar>
        </w:tblPrEx>
        <w:trPr>
          <w:trHeight w:val="106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D784E">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4B548060">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6FA7">
            <w:pPr>
              <w:jc w:val="center"/>
              <w:textAlignment w:val="center"/>
              <w:rPr>
                <w:sz w:val="22"/>
                <w:szCs w:val="22"/>
              </w:rPr>
            </w:pPr>
            <w:r>
              <w:rPr>
                <w:kern w:val="0"/>
                <w:sz w:val="22"/>
                <w:szCs w:val="22"/>
              </w:rPr>
              <w:t>质量指标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1A310">
            <w:pPr>
              <w:jc w:val="left"/>
              <w:textAlignment w:val="center"/>
              <w:rPr>
                <w:sz w:val="22"/>
                <w:szCs w:val="22"/>
              </w:rPr>
            </w:pPr>
            <w:r>
              <w:rPr>
                <w:kern w:val="0"/>
                <w:sz w:val="22"/>
                <w:szCs w:val="22"/>
              </w:rPr>
              <w:t>影视剧投入产出比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AA09">
            <w:pPr>
              <w:jc w:val="center"/>
              <w:rPr>
                <w:szCs w:val="21"/>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9FB2">
            <w:pPr>
              <w:jc w:val="left"/>
              <w:textAlignment w:val="center"/>
              <w:rPr>
                <w:szCs w:val="21"/>
              </w:rPr>
            </w:pPr>
            <w:r>
              <w:rPr>
                <w:kern w:val="0"/>
                <w:szCs w:val="21"/>
              </w:rPr>
              <w:t>预计影视剧项目总投入金额与总收入金额的比值。</w:t>
            </w:r>
          </w:p>
        </w:tc>
      </w:tr>
      <w:tr w14:paraId="6FB5009D">
        <w:tblPrEx>
          <w:tblCellMar>
            <w:top w:w="0" w:type="dxa"/>
            <w:left w:w="108" w:type="dxa"/>
            <w:bottom w:w="0" w:type="dxa"/>
            <w:right w:w="108" w:type="dxa"/>
          </w:tblCellMar>
        </w:tblPrEx>
        <w:trPr>
          <w:trHeight w:val="12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00F08">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7A936C55">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B715">
            <w:pPr>
              <w:jc w:val="center"/>
              <w:textAlignment w:val="center"/>
              <w:rPr>
                <w:sz w:val="22"/>
                <w:szCs w:val="22"/>
              </w:rPr>
            </w:pPr>
            <w:r>
              <w:rPr>
                <w:kern w:val="0"/>
                <w:sz w:val="22"/>
                <w:szCs w:val="22"/>
              </w:rPr>
              <w:t>时效指标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BF2082">
            <w:pPr>
              <w:jc w:val="left"/>
              <w:textAlignment w:val="center"/>
              <w:rPr>
                <w:sz w:val="22"/>
                <w:szCs w:val="22"/>
              </w:rPr>
            </w:pPr>
            <w:r>
              <w:rPr>
                <w:kern w:val="0"/>
                <w:sz w:val="22"/>
                <w:szCs w:val="22"/>
              </w:rPr>
              <w:t>影视剧拍摄/制作/播出进度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2BFD0">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F0C5">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年底影视剧拍摄/制作/播出预期可完成工作量占影视剧拍摄/制作/播出工作总量的比值。</w:t>
            </w:r>
          </w:p>
        </w:tc>
      </w:tr>
      <w:tr w14:paraId="479025D4">
        <w:tblPrEx>
          <w:tblCellMar>
            <w:top w:w="0" w:type="dxa"/>
            <w:left w:w="108" w:type="dxa"/>
            <w:bottom w:w="0" w:type="dxa"/>
            <w:right w:w="108" w:type="dxa"/>
          </w:tblCellMar>
        </w:tblPrEx>
        <w:trPr>
          <w:trHeight w:val="6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A4733">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1ECF9E38">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A9C7">
            <w:pPr>
              <w:jc w:val="center"/>
              <w:textAlignment w:val="center"/>
              <w:rPr>
                <w:sz w:val="22"/>
                <w:szCs w:val="22"/>
              </w:rPr>
            </w:pPr>
            <w:r>
              <w:rPr>
                <w:kern w:val="0"/>
                <w:sz w:val="22"/>
                <w:szCs w:val="22"/>
              </w:rPr>
              <w:t>成本指标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53A690">
            <w:pPr>
              <w:jc w:val="left"/>
              <w:textAlignment w:val="center"/>
              <w:rPr>
                <w:sz w:val="22"/>
                <w:szCs w:val="22"/>
              </w:rPr>
            </w:pPr>
            <w:r>
              <w:rPr>
                <w:kern w:val="0"/>
                <w:sz w:val="22"/>
                <w:szCs w:val="22"/>
              </w:rPr>
              <w:t>影视剧总投入成本</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CFBA">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9A1B">
            <w:pPr>
              <w:jc w:val="left"/>
              <w:textAlignment w:val="center"/>
              <w:rPr>
                <w:szCs w:val="21"/>
              </w:rPr>
            </w:pPr>
            <w:r>
              <w:rPr>
                <w:kern w:val="0"/>
                <w:szCs w:val="21"/>
              </w:rPr>
              <w:t>影视剧项目预期成本总额。</w:t>
            </w:r>
          </w:p>
        </w:tc>
      </w:tr>
      <w:tr w14:paraId="759F81BB">
        <w:tblPrEx>
          <w:tblCellMar>
            <w:top w:w="0" w:type="dxa"/>
            <w:left w:w="108" w:type="dxa"/>
            <w:bottom w:w="0" w:type="dxa"/>
            <w:right w:w="108" w:type="dxa"/>
          </w:tblCellMar>
        </w:tblPrEx>
        <w:trPr>
          <w:trHeight w:val="1031"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890BC">
            <w:pPr>
              <w:jc w:val="center"/>
              <w:rPr>
                <w:sz w:val="22"/>
                <w:szCs w:val="22"/>
              </w:rPr>
            </w:pP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E35D1A">
            <w:pPr>
              <w:jc w:val="center"/>
              <w:textAlignment w:val="center"/>
              <w:rPr>
                <w:kern w:val="0"/>
                <w:sz w:val="22"/>
                <w:szCs w:val="22"/>
              </w:rPr>
            </w:pPr>
            <w:r>
              <w:rPr>
                <w:kern w:val="0"/>
                <w:sz w:val="22"/>
                <w:szCs w:val="22"/>
              </w:rPr>
              <w:t>效</w:t>
            </w:r>
          </w:p>
          <w:p w14:paraId="2813D745">
            <w:pPr>
              <w:jc w:val="center"/>
              <w:textAlignment w:val="center"/>
              <w:rPr>
                <w:kern w:val="0"/>
                <w:sz w:val="22"/>
                <w:szCs w:val="22"/>
              </w:rPr>
            </w:pPr>
            <w:r>
              <w:rPr>
                <w:kern w:val="0"/>
                <w:sz w:val="22"/>
                <w:szCs w:val="22"/>
              </w:rPr>
              <w:t>益</w:t>
            </w:r>
          </w:p>
          <w:p w14:paraId="357A1671">
            <w:pPr>
              <w:jc w:val="center"/>
              <w:textAlignment w:val="center"/>
              <w:rPr>
                <w:kern w:val="0"/>
                <w:sz w:val="22"/>
                <w:szCs w:val="22"/>
              </w:rPr>
            </w:pPr>
            <w:r>
              <w:rPr>
                <w:kern w:val="0"/>
                <w:sz w:val="22"/>
                <w:szCs w:val="22"/>
              </w:rPr>
              <w:t>指</w:t>
            </w:r>
          </w:p>
          <w:p w14:paraId="339F056D">
            <w:pPr>
              <w:jc w:val="center"/>
              <w:textAlignment w:val="center"/>
              <w:rPr>
                <w:sz w:val="22"/>
                <w:szCs w:val="22"/>
              </w:rPr>
            </w:pPr>
            <w:r>
              <w:rPr>
                <w:kern w:val="0"/>
                <w:sz w:val="22"/>
                <w:szCs w:val="22"/>
              </w:rPr>
              <w:t>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6E41BA">
            <w:pPr>
              <w:jc w:val="center"/>
              <w:textAlignment w:val="center"/>
              <w:rPr>
                <w:kern w:val="0"/>
                <w:sz w:val="22"/>
                <w:szCs w:val="22"/>
              </w:rPr>
            </w:pPr>
            <w:r>
              <w:rPr>
                <w:kern w:val="0"/>
                <w:sz w:val="22"/>
                <w:szCs w:val="22"/>
              </w:rPr>
              <w:t>经济效益</w:t>
            </w:r>
          </w:p>
          <w:p w14:paraId="4E4C3987">
            <w:pPr>
              <w:jc w:val="center"/>
              <w:textAlignment w:val="center"/>
              <w:rPr>
                <w:sz w:val="22"/>
                <w:szCs w:val="22"/>
              </w:rPr>
            </w:pPr>
            <w:r>
              <w:rPr>
                <w:kern w:val="0"/>
                <w:sz w:val="22"/>
                <w:szCs w:val="22"/>
              </w:rPr>
              <w:t>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F1F31A">
            <w:pPr>
              <w:jc w:val="left"/>
              <w:textAlignment w:val="center"/>
              <w:rPr>
                <w:sz w:val="22"/>
                <w:szCs w:val="22"/>
              </w:rPr>
            </w:pPr>
            <w:r>
              <w:rPr>
                <w:kern w:val="0"/>
                <w:sz w:val="22"/>
                <w:szCs w:val="22"/>
              </w:rPr>
              <w:t>影视剧年收入总额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274F4">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B255">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年影视剧预期实现的收入总额（含电视剧销售收入、版权收入、广告收入和衍生品开发等其他收入）。</w:t>
            </w:r>
          </w:p>
        </w:tc>
      </w:tr>
      <w:tr w14:paraId="69C1A8E8">
        <w:tblPrEx>
          <w:tblCellMar>
            <w:top w:w="0" w:type="dxa"/>
            <w:left w:w="108" w:type="dxa"/>
            <w:bottom w:w="0" w:type="dxa"/>
            <w:right w:w="108" w:type="dxa"/>
          </w:tblCellMar>
        </w:tblPrEx>
        <w:trPr>
          <w:trHeight w:val="8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DEE25">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CF2F0">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8D706">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45E530">
            <w:pPr>
              <w:jc w:val="left"/>
              <w:textAlignment w:val="center"/>
              <w:rPr>
                <w:sz w:val="22"/>
                <w:szCs w:val="22"/>
              </w:rPr>
            </w:pPr>
            <w:r>
              <w:rPr>
                <w:kern w:val="0"/>
                <w:sz w:val="22"/>
                <w:szCs w:val="22"/>
              </w:rPr>
              <w:t>影视剧年利润额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5722">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9A97">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年影视剧预期实现的利润额。</w:t>
            </w:r>
          </w:p>
        </w:tc>
      </w:tr>
      <w:tr w14:paraId="78A2E0A7">
        <w:tblPrEx>
          <w:tblCellMar>
            <w:top w:w="0" w:type="dxa"/>
            <w:left w:w="108" w:type="dxa"/>
            <w:bottom w:w="0" w:type="dxa"/>
            <w:right w:w="108" w:type="dxa"/>
          </w:tblCellMar>
        </w:tblPrEx>
        <w:trPr>
          <w:trHeight w:val="2294"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3E065">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94ABA">
            <w:pPr>
              <w:jc w:val="center"/>
              <w:rPr>
                <w:sz w:val="22"/>
                <w:szCs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5CFEE">
            <w:pPr>
              <w:jc w:val="center"/>
              <w:textAlignment w:val="center"/>
              <w:rPr>
                <w:kern w:val="0"/>
                <w:sz w:val="22"/>
                <w:szCs w:val="22"/>
              </w:rPr>
            </w:pPr>
            <w:r>
              <w:rPr>
                <w:kern w:val="0"/>
                <w:sz w:val="22"/>
                <w:szCs w:val="22"/>
              </w:rPr>
              <w:t>社会效益</w:t>
            </w:r>
          </w:p>
          <w:p w14:paraId="50CD33DD">
            <w:pPr>
              <w:jc w:val="center"/>
              <w:textAlignment w:val="center"/>
              <w:rPr>
                <w:sz w:val="22"/>
                <w:szCs w:val="22"/>
              </w:rPr>
            </w:pPr>
            <w:r>
              <w:rPr>
                <w:kern w:val="0"/>
                <w:sz w:val="22"/>
                <w:szCs w:val="22"/>
              </w:rPr>
              <w:t>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604AAF">
            <w:pPr>
              <w:jc w:val="left"/>
              <w:textAlignment w:val="center"/>
              <w:rPr>
                <w:sz w:val="22"/>
                <w:szCs w:val="22"/>
              </w:rPr>
            </w:pPr>
            <w:r>
              <w:rPr>
                <w:kern w:val="0"/>
                <w:sz w:val="22"/>
                <w:szCs w:val="22"/>
              </w:rPr>
              <w:t>影视剧把握政治导向和弘扬社会主义核心价值观情况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F2AF">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8087">
            <w:pPr>
              <w:jc w:val="left"/>
              <w:textAlignment w:val="center"/>
              <w:rPr>
                <w:szCs w:val="21"/>
              </w:rPr>
            </w:pPr>
            <w:r>
              <w:rPr>
                <w:kern w:val="0"/>
                <w:szCs w:val="21"/>
              </w:rPr>
              <w:t>影视剧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14:paraId="6086969F">
        <w:tblPrEx>
          <w:tblCellMar>
            <w:top w:w="0" w:type="dxa"/>
            <w:left w:w="108" w:type="dxa"/>
            <w:bottom w:w="0" w:type="dxa"/>
            <w:right w:w="108" w:type="dxa"/>
          </w:tblCellMar>
        </w:tblPrEx>
        <w:trPr>
          <w:trHeight w:val="21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691B2">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3ABBA">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4188C">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3D65B6">
            <w:pPr>
              <w:jc w:val="left"/>
              <w:textAlignment w:val="center"/>
              <w:rPr>
                <w:sz w:val="22"/>
                <w:szCs w:val="22"/>
              </w:rPr>
            </w:pPr>
            <w:r>
              <w:rPr>
                <w:kern w:val="0"/>
                <w:sz w:val="22"/>
                <w:szCs w:val="22"/>
              </w:rPr>
              <w:t>影视剧思想性、艺术性、观赏性情况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9B6A7">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A38AF">
            <w:pPr>
              <w:jc w:val="left"/>
              <w:textAlignment w:val="center"/>
              <w:rPr>
                <w:szCs w:val="21"/>
              </w:rPr>
            </w:pPr>
            <w:r>
              <w:rPr>
                <w:kern w:val="0"/>
                <w:szCs w:val="21"/>
              </w:rPr>
              <w:t>影视剧艺术精湛、制作精良，表现力、感染力强，体现当代中国艺术创造力，具有较高审美价值、艺术品位和艺术风格的为“好”；具备一定的思想性、艺术性和观赏性为“中”；不具备思想性、艺术性和观赏性为“差”。</w:t>
            </w:r>
          </w:p>
        </w:tc>
      </w:tr>
      <w:tr w14:paraId="553D94A0">
        <w:tblPrEx>
          <w:tblCellMar>
            <w:top w:w="0" w:type="dxa"/>
            <w:left w:w="108" w:type="dxa"/>
            <w:bottom w:w="0" w:type="dxa"/>
            <w:right w:w="108" w:type="dxa"/>
          </w:tblCellMar>
        </w:tblPrEx>
        <w:trPr>
          <w:trHeight w:val="2067"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12D93">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99836">
            <w:pPr>
              <w:jc w:val="center"/>
              <w:rPr>
                <w:sz w:val="22"/>
                <w:szCs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566EF">
            <w:pPr>
              <w:textAlignment w:val="center"/>
              <w:rPr>
                <w:sz w:val="22"/>
                <w:szCs w:val="22"/>
              </w:rPr>
            </w:pPr>
            <w:r>
              <w:rPr>
                <w:kern w:val="0"/>
                <w:sz w:val="22"/>
                <w:szCs w:val="22"/>
              </w:rPr>
              <w:t>可持续影响指标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5D441A">
            <w:pPr>
              <w:jc w:val="left"/>
              <w:textAlignment w:val="center"/>
              <w:rPr>
                <w:sz w:val="22"/>
                <w:szCs w:val="22"/>
              </w:rPr>
            </w:pPr>
            <w:r>
              <w:rPr>
                <w:kern w:val="0"/>
                <w:sz w:val="22"/>
                <w:szCs w:val="22"/>
              </w:rPr>
              <w:t>对推动</w:t>
            </w:r>
            <w:r>
              <w:rPr>
                <w:rFonts w:hint="eastAsia"/>
                <w:kern w:val="0"/>
                <w:sz w:val="22"/>
                <w:szCs w:val="22"/>
              </w:rPr>
              <w:t>文成</w:t>
            </w:r>
            <w:r>
              <w:rPr>
                <w:kern w:val="0"/>
                <w:sz w:val="22"/>
                <w:szCs w:val="22"/>
              </w:rPr>
              <w:t>乃至</w:t>
            </w:r>
            <w:r>
              <w:rPr>
                <w:rFonts w:hint="eastAsia"/>
                <w:kern w:val="0"/>
                <w:sz w:val="22"/>
                <w:szCs w:val="22"/>
              </w:rPr>
              <w:t>全国</w:t>
            </w:r>
            <w:r>
              <w:rPr>
                <w:kern w:val="0"/>
                <w:sz w:val="22"/>
                <w:szCs w:val="22"/>
              </w:rPr>
              <w:t>影视产业发展的带动作用</w:t>
            </w:r>
          </w:p>
        </w:tc>
        <w:tc>
          <w:tcPr>
            <w:tcW w:w="1144" w:type="dxa"/>
            <w:tcBorders>
              <w:top w:val="single" w:color="000000" w:sz="4" w:space="0"/>
              <w:left w:val="single" w:color="000000" w:sz="4" w:space="0"/>
              <w:bottom w:val="nil"/>
              <w:right w:val="single" w:color="000000" w:sz="4" w:space="0"/>
            </w:tcBorders>
            <w:shd w:val="clear" w:color="auto" w:fill="FFFFFF"/>
            <w:vAlign w:val="center"/>
          </w:tcPr>
          <w:p w14:paraId="43EBD213">
            <w:pPr>
              <w:jc w:val="center"/>
              <w:rPr>
                <w:sz w:val="22"/>
                <w:szCs w:val="22"/>
              </w:rPr>
            </w:pPr>
          </w:p>
        </w:tc>
        <w:tc>
          <w:tcPr>
            <w:tcW w:w="3654" w:type="dxa"/>
            <w:tcBorders>
              <w:top w:val="single" w:color="000000" w:sz="4" w:space="0"/>
              <w:left w:val="single" w:color="000000" w:sz="4" w:space="0"/>
              <w:bottom w:val="nil"/>
              <w:right w:val="single" w:color="000000" w:sz="4" w:space="0"/>
            </w:tcBorders>
            <w:shd w:val="clear" w:color="auto" w:fill="FFFFFF"/>
            <w:vAlign w:val="center"/>
          </w:tcPr>
          <w:p w14:paraId="138A8B98">
            <w:pPr>
              <w:jc w:val="left"/>
              <w:textAlignment w:val="center"/>
              <w:rPr>
                <w:szCs w:val="21"/>
              </w:rPr>
            </w:pPr>
            <w:r>
              <w:rPr>
                <w:kern w:val="0"/>
                <w:szCs w:val="21"/>
              </w:rPr>
              <w:t>影视剧在选材立意、高新技术运用、营销模式等方面具有原创性和开拓性，能够积极促进中国影视产业整体发展，推动中华文化走出去，获得国内外奖项或社会反响好的为“显著”，其余为“不显著”。</w:t>
            </w:r>
          </w:p>
        </w:tc>
      </w:tr>
      <w:tr w14:paraId="4890A670">
        <w:tblPrEx>
          <w:tblCellMar>
            <w:top w:w="0" w:type="dxa"/>
            <w:left w:w="108" w:type="dxa"/>
            <w:bottom w:w="0" w:type="dxa"/>
            <w:right w:w="108" w:type="dxa"/>
          </w:tblCellMar>
        </w:tblPrEx>
        <w:trPr>
          <w:trHeight w:val="2127"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D47FC">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4A048">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31C51">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BA913B">
            <w:pPr>
              <w:jc w:val="left"/>
              <w:textAlignment w:val="center"/>
              <w:rPr>
                <w:sz w:val="22"/>
                <w:szCs w:val="22"/>
              </w:rPr>
            </w:pPr>
            <w:r>
              <w:rPr>
                <w:kern w:val="0"/>
                <w:sz w:val="22"/>
                <w:szCs w:val="22"/>
              </w:rPr>
              <w:t>影视剧的环境友好度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3437">
            <w:pPr>
              <w:jc w:val="center"/>
              <w:rPr>
                <w:sz w:val="22"/>
                <w:szCs w:val="22"/>
              </w:rPr>
            </w:pPr>
          </w:p>
        </w:tc>
        <w:tc>
          <w:tcPr>
            <w:tcW w:w="3654" w:type="dxa"/>
            <w:tcBorders>
              <w:top w:val="single" w:color="000000" w:sz="4" w:space="0"/>
              <w:left w:val="single" w:color="000000" w:sz="4" w:space="0"/>
              <w:bottom w:val="nil"/>
              <w:right w:val="single" w:color="000000" w:sz="4" w:space="0"/>
            </w:tcBorders>
            <w:shd w:val="clear" w:color="auto" w:fill="FFFFFF"/>
            <w:vAlign w:val="center"/>
          </w:tcPr>
          <w:p w14:paraId="002EBAF0">
            <w:pPr>
              <w:jc w:val="left"/>
              <w:textAlignment w:val="center"/>
              <w:rPr>
                <w:szCs w:val="21"/>
              </w:rPr>
            </w:pPr>
            <w:r>
              <w:rPr>
                <w:kern w:val="0"/>
                <w:szCs w:val="21"/>
              </w:rPr>
              <w:t>影视剧弘扬环境保护主题，在拍摄、制作、播出过程中，未造成环境污染或破坏为“友好”；影视剧在拍摄、制作、播出过程中缺乏生态环保意识，造成自然环境、历史古迹、文物破坏的为“不友好”。</w:t>
            </w:r>
          </w:p>
        </w:tc>
      </w:tr>
      <w:tr w14:paraId="642EF649">
        <w:tblPrEx>
          <w:tblCellMar>
            <w:top w:w="0" w:type="dxa"/>
            <w:left w:w="108" w:type="dxa"/>
            <w:bottom w:w="0" w:type="dxa"/>
            <w:right w:w="108" w:type="dxa"/>
          </w:tblCellMar>
        </w:tblPrEx>
        <w:trPr>
          <w:trHeight w:val="22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DB289">
            <w:pPr>
              <w:jc w:val="center"/>
              <w:rPr>
                <w:sz w:val="22"/>
                <w:szCs w:val="22"/>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CD14">
            <w:pPr>
              <w:jc w:val="center"/>
              <w:textAlignment w:val="center"/>
              <w:rPr>
                <w:sz w:val="22"/>
                <w:szCs w:val="22"/>
              </w:rPr>
            </w:pPr>
            <w:r>
              <w:rPr>
                <w:kern w:val="0"/>
                <w:sz w:val="22"/>
                <w:szCs w:val="22"/>
              </w:rPr>
              <w:t>满意度指标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06E9F">
            <w:pPr>
              <w:jc w:val="center"/>
              <w:textAlignment w:val="center"/>
              <w:rPr>
                <w:sz w:val="22"/>
                <w:szCs w:val="22"/>
              </w:rPr>
            </w:pPr>
            <w:r>
              <w:rPr>
                <w:kern w:val="0"/>
                <w:sz w:val="22"/>
                <w:szCs w:val="22"/>
              </w:rPr>
              <w:t>服务对象满意度指标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1BC6E4">
            <w:pPr>
              <w:jc w:val="left"/>
              <w:textAlignment w:val="center"/>
              <w:rPr>
                <w:sz w:val="22"/>
                <w:szCs w:val="22"/>
              </w:rPr>
            </w:pPr>
            <w:r>
              <w:rPr>
                <w:kern w:val="0"/>
                <w:sz w:val="22"/>
                <w:szCs w:val="22"/>
              </w:rPr>
              <w:t>观众满意度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9586">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6A1C">
            <w:pPr>
              <w:jc w:val="left"/>
              <w:textAlignment w:val="center"/>
              <w:rPr>
                <w:szCs w:val="21"/>
              </w:rPr>
            </w:pPr>
            <w:r>
              <w:rPr>
                <w:kern w:val="0"/>
                <w:szCs w:val="21"/>
              </w:rPr>
              <w:t>通过第三方收视率调查机构、行业协会、专家研讨会、权威影评平台以及微信微博等渠道取得的观众对影视剧的满意程度。</w:t>
            </w:r>
          </w:p>
        </w:tc>
      </w:tr>
      <w:tr w14:paraId="232A230A">
        <w:tblPrEx>
          <w:tblCellMar>
            <w:top w:w="0" w:type="dxa"/>
            <w:left w:w="108" w:type="dxa"/>
            <w:bottom w:w="0" w:type="dxa"/>
            <w:right w:w="108" w:type="dxa"/>
          </w:tblCellMar>
        </w:tblPrEx>
        <w:trPr>
          <w:trHeight w:val="580" w:hRule="atLeast"/>
        </w:trPr>
        <w:tc>
          <w:tcPr>
            <w:tcW w:w="9465" w:type="dxa"/>
            <w:gridSpan w:val="7"/>
            <w:tcBorders>
              <w:top w:val="nil"/>
              <w:left w:val="nil"/>
              <w:bottom w:val="nil"/>
              <w:right w:val="nil"/>
            </w:tcBorders>
            <w:vAlign w:val="center"/>
          </w:tcPr>
          <w:p w14:paraId="001DFF47">
            <w:pPr>
              <w:jc w:val="left"/>
              <w:rPr>
                <w:szCs w:val="21"/>
              </w:rPr>
            </w:pPr>
          </w:p>
        </w:tc>
      </w:tr>
    </w:tbl>
    <w:p w14:paraId="5A95E4C5"/>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3D992-0025-4105-8B34-6E72BCA8A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BC2161-F750-4D70-B1CA-32F17690E4FA}"/>
  </w:font>
  <w:font w:name="仿宋_GB2312">
    <w:panose1 w:val="02010609030101010101"/>
    <w:charset w:val="86"/>
    <w:family w:val="modern"/>
    <w:pitch w:val="default"/>
    <w:sig w:usb0="00000001" w:usb1="080E0000" w:usb2="00000000" w:usb3="00000000" w:csb0="00040000" w:csb1="00000000"/>
    <w:embedRegular r:id="rId3" w:fontKey="{8C51B183-E984-4CF7-83DB-80A4B7A9E3EE}"/>
  </w:font>
  <w:font w:name="方正小标宋简体">
    <w:panose1 w:val="02000000000000000000"/>
    <w:charset w:val="86"/>
    <w:family w:val="script"/>
    <w:pitch w:val="default"/>
    <w:sig w:usb0="00000001" w:usb1="08000000" w:usb2="00000000" w:usb3="00000000" w:csb0="00040000" w:csb1="00000000"/>
    <w:embedRegular r:id="rId4" w:fontKey="{545CE4C6-9368-4F81-9CA1-0D67BE6AD822}"/>
  </w:font>
  <w:font w:name="方正小标宋_GBK">
    <w:panose1 w:val="02000000000000000000"/>
    <w:charset w:val="86"/>
    <w:family w:val="auto"/>
    <w:pitch w:val="default"/>
    <w:sig w:usb0="A00002BF" w:usb1="38CF7CFA" w:usb2="00082016" w:usb3="00000000" w:csb0="00040001" w:csb1="00000000"/>
    <w:embedRegular r:id="rId5" w:fontKey="{5E4548A5-CF4A-4C15-A624-3309EEAF857A}"/>
  </w:font>
  <w:font w:name="楷体_GB2312">
    <w:altName w:val="楷体"/>
    <w:panose1 w:val="00000000000000000000"/>
    <w:charset w:val="86"/>
    <w:family w:val="modern"/>
    <w:pitch w:val="default"/>
    <w:sig w:usb0="00000000" w:usb1="00000000" w:usb2="00000000" w:usb3="00000000" w:csb0="00040000" w:csb1="00000000"/>
    <w:embedRegular r:id="rId6" w:fontKey="{3B5C1738-3959-4372-B5CD-E971E93F3CAC}"/>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234DB1EC-FAA0-415F-B42D-98370E3ABD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AE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FF5503">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FFF5503">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21D0F"/>
    <w:rsid w:val="2B42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
    <w:name w:val="font01"/>
    <w:basedOn w:val="7"/>
    <w:autoRedefine/>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2026-03-24T03:28:00Z</dcterms:created>
  <dc:creator>欣怡</dc:creator>
  <cp:lastModifiedBy>欣怡</cp:lastModifiedBy>
  <dcterms:modified xsi:type="dcterms:W3CDTF">2026-03-24T03:29:55Z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0A932931C94F49CCAAED0277A7E1F77C_11</vt:lpwstr>
  </property>
  <property fmtid="{D5CDD505-2E9C-101B-9397-08002B2CF9AE}" pid="4" name="KSOTemplateDocerSaveRecord">
    <vt:lpwstr>eyJoZGlkIjoiODViY2JkMjU3NGYzZTEwMzZmMGFkZWViYmNkYWU3NDIiLCJ1c2VySWQiOiI3OTg3NzA3NzMifQ==</vt:lpwstr>
  </property>
</Properties>
</file>